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37" w:rsidRDefault="00263637" w:rsidP="00F021A1">
      <w:pPr>
        <w:rPr>
          <w:rFonts w:ascii="Arial" w:hAnsi="Arial" w:cs="Arial"/>
          <w:b/>
          <w:bCs/>
          <w:iCs/>
        </w:rPr>
      </w:pPr>
      <w:bookmarkStart w:id="0" w:name="_GoBack"/>
      <w:bookmarkEnd w:id="0"/>
    </w:p>
    <w:p w:rsidR="00D65F7D" w:rsidRDefault="00C71EB1" w:rsidP="00D65F7D">
      <w:pPr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İŞİN KISA TANIMI:</w:t>
      </w:r>
      <w:r w:rsidR="00D65F7D">
        <w:rPr>
          <w:rFonts w:ascii="Arial" w:hAnsi="Arial" w:cs="Arial"/>
          <w:b/>
          <w:bCs/>
          <w:iCs/>
        </w:rPr>
        <w:tab/>
      </w:r>
    </w:p>
    <w:p w:rsidR="00D65F7D" w:rsidRDefault="00D65F7D" w:rsidP="00D65F7D">
      <w:pPr>
        <w:rPr>
          <w:rFonts w:ascii="Arial" w:hAnsi="Arial" w:cs="Arial"/>
          <w:b/>
          <w:bCs/>
          <w:iCs/>
        </w:rPr>
      </w:pPr>
    </w:p>
    <w:p w:rsidR="008D6796" w:rsidRPr="00D65F7D" w:rsidRDefault="00D65F7D" w:rsidP="00D65F7D">
      <w:pPr>
        <w:rPr>
          <w:rFonts w:ascii="Arial" w:hAnsi="Arial" w:cs="Arial"/>
          <w:b/>
          <w:bCs/>
          <w:iCs/>
        </w:rPr>
      </w:pPr>
      <w:r w:rsidRPr="00D65F7D">
        <w:rPr>
          <w:rFonts w:ascii="Arial" w:hAnsi="Arial" w:cs="Arial"/>
          <w:bCs/>
          <w:iCs/>
        </w:rPr>
        <w:t>Ağrı İl Tarım ve Orman</w:t>
      </w:r>
      <w:r w:rsidR="008D6796">
        <w:rPr>
          <w:rFonts w:ascii="Arial" w:hAnsi="Arial" w:cs="Arial"/>
        </w:rPr>
        <w:t xml:space="preserve"> Müdürlüğü</w:t>
      </w:r>
      <w:r w:rsidR="008D6796" w:rsidRPr="00060FAD">
        <w:rPr>
          <w:rFonts w:ascii="Arial" w:hAnsi="Arial" w:cs="Arial"/>
        </w:rPr>
        <w:t xml:space="preserve"> üst yönetimi tarafından belirlenen amaç, i</w:t>
      </w:r>
      <w:r w:rsidR="00E74917">
        <w:rPr>
          <w:rFonts w:ascii="Arial" w:hAnsi="Arial" w:cs="Arial"/>
        </w:rPr>
        <w:t>lke ve talimatlara uygun olarak</w:t>
      </w:r>
      <w:r w:rsidR="00AB7377">
        <w:rPr>
          <w:rFonts w:ascii="Arial" w:hAnsi="Arial" w:cs="Arial"/>
        </w:rPr>
        <w:t>;</w:t>
      </w:r>
      <w:r w:rsidR="00E74917">
        <w:rPr>
          <w:rFonts w:ascii="Arial" w:hAnsi="Arial" w:cs="Arial"/>
        </w:rPr>
        <w:t xml:space="preserve"> </w:t>
      </w:r>
      <w:r w:rsidR="00611758">
        <w:rPr>
          <w:rFonts w:ascii="Arial" w:hAnsi="Arial" w:cs="Arial"/>
        </w:rPr>
        <w:t xml:space="preserve">hayvanların </w:t>
      </w:r>
      <w:proofErr w:type="spellStart"/>
      <w:r w:rsidR="00611758">
        <w:rPr>
          <w:rFonts w:ascii="Arial" w:hAnsi="Arial" w:cs="Arial"/>
        </w:rPr>
        <w:t>kimliklendirilmesi</w:t>
      </w:r>
      <w:proofErr w:type="spellEnd"/>
      <w:r w:rsidR="00611758">
        <w:rPr>
          <w:rFonts w:ascii="Arial" w:hAnsi="Arial" w:cs="Arial"/>
        </w:rPr>
        <w:t xml:space="preserve">, </w:t>
      </w:r>
      <w:r w:rsidR="00E74917">
        <w:rPr>
          <w:rFonts w:ascii="Arial" w:hAnsi="Arial" w:cs="Arial"/>
        </w:rPr>
        <w:t xml:space="preserve">hayvan üretim ve satış yerlerine ilişkin ruhsat ve izin başvurularının değerlendirilmesi, ihracat ve izin işlemlerinin yürütülmesi, </w:t>
      </w:r>
      <w:r w:rsidR="00611758">
        <w:rPr>
          <w:rFonts w:ascii="Arial" w:hAnsi="Arial" w:cs="Arial"/>
        </w:rPr>
        <w:t>vatandaş ve firmalardan gelen yetkilendirme başvurularının değerlendirilmesi ile</w:t>
      </w:r>
      <w:r w:rsidR="00B27E41" w:rsidRPr="00B27E41">
        <w:rPr>
          <w:rFonts w:ascii="Arial" w:hAnsi="Arial" w:cs="Arial"/>
        </w:rPr>
        <w:t xml:space="preserve"> </w:t>
      </w:r>
      <w:r w:rsidR="00B27E41">
        <w:rPr>
          <w:rFonts w:ascii="Arial" w:hAnsi="Arial" w:cs="Arial"/>
        </w:rPr>
        <w:t>ilgili faaliyetleri planlamak, koordine etmek ve denetlemek</w:t>
      </w:r>
      <w:r w:rsidR="008D6796">
        <w:rPr>
          <w:rFonts w:ascii="Arial" w:hAnsi="Arial" w:cs="Arial"/>
        </w:rPr>
        <w:t>.</w:t>
      </w:r>
    </w:p>
    <w:p w:rsidR="00000256" w:rsidRPr="00C71EB1" w:rsidRDefault="00000256" w:rsidP="00A63FC8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C71EB1" w:rsidRPr="00C71EB1" w:rsidRDefault="00C71EB1" w:rsidP="00A63FC8">
      <w:pPr>
        <w:spacing w:before="120" w:after="120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GÖREV VE SORUMLULUKLARI:</w:t>
      </w:r>
    </w:p>
    <w:p w:rsidR="001065A5" w:rsidRPr="00D85F3C" w:rsidRDefault="001D77AC" w:rsidP="00F021A1">
      <w:pPr>
        <w:numPr>
          <w:ilvl w:val="0"/>
          <w:numId w:val="13"/>
        </w:numPr>
        <w:spacing w:before="6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Şube Müdürleri</w:t>
      </w:r>
      <w:r w:rsidR="001065A5" w:rsidRPr="00C71EB1">
        <w:rPr>
          <w:rFonts w:ascii="Arial" w:hAnsi="Arial" w:cs="Arial"/>
        </w:rPr>
        <w:t xml:space="preserve"> için </w:t>
      </w:r>
      <w:r w:rsidR="001065A5" w:rsidRPr="00D85F3C">
        <w:rPr>
          <w:rFonts w:ascii="Arial" w:hAnsi="Arial" w:cs="Arial"/>
        </w:rPr>
        <w:t xml:space="preserve">belirlenmiş ortak görev ve sorumlulukları yerine getirmek (Bkz. Ortak Görev, Sorumluluk ve Yetkiler)*. </w:t>
      </w:r>
    </w:p>
    <w:p w:rsidR="001065A5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85F3C">
        <w:rPr>
          <w:rFonts w:ascii="Arial" w:hAnsi="Arial" w:cs="Arial"/>
        </w:rPr>
        <w:t xml:space="preserve">Bölümde yapılan işlerin kuruluşun </w:t>
      </w:r>
      <w:proofErr w:type="gramStart"/>
      <w:r w:rsidRPr="00D85F3C">
        <w:rPr>
          <w:rFonts w:ascii="Arial" w:hAnsi="Arial" w:cs="Arial"/>
        </w:rPr>
        <w:t>misyon</w:t>
      </w:r>
      <w:proofErr w:type="gramEnd"/>
      <w:r w:rsidRPr="00D85F3C">
        <w:rPr>
          <w:rFonts w:ascii="Arial" w:hAnsi="Arial" w:cs="Arial"/>
        </w:rPr>
        <w:t>, vizyon ve temel değerlerine uygunluğunu sağlayacak şekilde</w:t>
      </w:r>
      <w:r w:rsidRPr="003741EB">
        <w:rPr>
          <w:rFonts w:ascii="Arial" w:hAnsi="Arial" w:cs="Arial"/>
        </w:rPr>
        <w:t xml:space="preserve"> çalışmaları yürütmek</w:t>
      </w:r>
      <w:r>
        <w:rPr>
          <w:rFonts w:ascii="Arial" w:hAnsi="Arial" w:cs="Arial"/>
        </w:rPr>
        <w:t>.</w:t>
      </w:r>
    </w:p>
    <w:p w:rsidR="00FE0983" w:rsidRPr="001065A5" w:rsidRDefault="007F4646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FE0983" w:rsidRPr="001065A5">
        <w:rPr>
          <w:rFonts w:ascii="Arial" w:hAnsi="Arial" w:cs="Arial"/>
        </w:rPr>
        <w:t>retim</w:t>
      </w:r>
      <w:r>
        <w:rPr>
          <w:rFonts w:ascii="Arial" w:hAnsi="Arial" w:cs="Arial"/>
        </w:rPr>
        <w:t>, satış, depolama ve işleme yerleri ile hayvan hastanelerine</w:t>
      </w:r>
      <w:r w:rsidR="00FE0983" w:rsidRPr="001065A5">
        <w:rPr>
          <w:rFonts w:ascii="Arial" w:hAnsi="Arial" w:cs="Arial"/>
        </w:rPr>
        <w:t xml:space="preserve"> ilişkin vatandaş ve firmalardan gelen ruhsat ve izin başvurularını, tutarlılık ve mevzuata uygunluk yönünden değerlendir</w:t>
      </w:r>
      <w:r w:rsidR="001065A5" w:rsidRPr="001065A5">
        <w:rPr>
          <w:rFonts w:ascii="Arial" w:hAnsi="Arial" w:cs="Arial"/>
        </w:rPr>
        <w:t>ilmesini ve ilgili belgelerin verilmesini sağlamak.</w:t>
      </w:r>
    </w:p>
    <w:p w:rsidR="00FE0983" w:rsidRPr="00C12890" w:rsidRDefault="00FE0983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C12890">
        <w:rPr>
          <w:rFonts w:ascii="Arial" w:hAnsi="Arial" w:cs="Arial"/>
        </w:rPr>
        <w:t>Hayvancılık tesislerinin kuruluş izin ve tescil işlemlerini</w:t>
      </w:r>
      <w:r w:rsidR="007F4646" w:rsidRPr="00C12890">
        <w:rPr>
          <w:rFonts w:ascii="Arial" w:hAnsi="Arial" w:cs="Arial"/>
        </w:rPr>
        <w:t>n</w:t>
      </w:r>
      <w:r w:rsidRPr="00C12890">
        <w:rPr>
          <w:rFonts w:ascii="Arial" w:hAnsi="Arial" w:cs="Arial"/>
        </w:rPr>
        <w:t xml:space="preserve"> yap</w:t>
      </w:r>
      <w:r w:rsidR="007F4646" w:rsidRPr="00C12890">
        <w:rPr>
          <w:rFonts w:ascii="Arial" w:hAnsi="Arial" w:cs="Arial"/>
        </w:rPr>
        <w:t>ılmasını sağlamak</w:t>
      </w:r>
      <w:r w:rsidRPr="00C12890">
        <w:rPr>
          <w:rFonts w:ascii="Arial" w:hAnsi="Arial" w:cs="Arial"/>
        </w:rPr>
        <w:t>.</w:t>
      </w:r>
    </w:p>
    <w:p w:rsidR="008D0B68" w:rsidRPr="00C12890" w:rsidRDefault="008D0B68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C12890">
        <w:rPr>
          <w:rFonts w:ascii="Arial" w:hAnsi="Arial" w:cs="Arial"/>
        </w:rPr>
        <w:t>Özel sektörce kurulacak suni tohumlama istasyonlar</w:t>
      </w:r>
      <w:r w:rsidRPr="00C12890">
        <w:rPr>
          <w:rFonts w:ascii="Arial" w:hAnsi="Arial" w:cs="Arial" w:hint="eastAsia"/>
        </w:rPr>
        <w:t>ı</w:t>
      </w:r>
      <w:r w:rsidRPr="00C12890">
        <w:rPr>
          <w:rFonts w:ascii="Arial" w:hAnsi="Arial" w:cs="Arial"/>
        </w:rPr>
        <w:t xml:space="preserve"> ve dam</w:t>
      </w:r>
      <w:r w:rsidRPr="00C12890">
        <w:rPr>
          <w:rFonts w:ascii="Arial" w:hAnsi="Arial" w:cs="Arial" w:hint="eastAsia"/>
        </w:rPr>
        <w:t>ı</w:t>
      </w:r>
      <w:r w:rsidRPr="00C12890">
        <w:rPr>
          <w:rFonts w:ascii="Arial" w:hAnsi="Arial" w:cs="Arial"/>
        </w:rPr>
        <w:t>zl</w:t>
      </w:r>
      <w:r w:rsidRPr="00C12890">
        <w:rPr>
          <w:rFonts w:ascii="Arial" w:hAnsi="Arial" w:cs="Arial" w:hint="eastAsia"/>
        </w:rPr>
        <w:t>ı</w:t>
      </w:r>
      <w:r w:rsidRPr="00C12890">
        <w:rPr>
          <w:rFonts w:ascii="Arial" w:hAnsi="Arial" w:cs="Arial"/>
        </w:rPr>
        <w:t>k yetiştirme işletmelerine Bakanl</w:t>
      </w:r>
      <w:r w:rsidRPr="00C12890">
        <w:rPr>
          <w:rFonts w:ascii="Arial" w:hAnsi="Arial" w:cs="Arial" w:hint="eastAsia"/>
        </w:rPr>
        <w:t>ı</w:t>
      </w:r>
      <w:r w:rsidRPr="00C12890">
        <w:rPr>
          <w:rFonts w:ascii="Arial" w:hAnsi="Arial" w:cs="Arial"/>
        </w:rPr>
        <w:t>kça belirlenecek esaslar</w:t>
      </w:r>
      <w:r w:rsidR="007F4646" w:rsidRPr="00C12890">
        <w:rPr>
          <w:rFonts w:ascii="Arial" w:hAnsi="Arial" w:cs="Arial"/>
        </w:rPr>
        <w:t xml:space="preserve"> doğrultusunda izin verilmesini sağlamak.</w:t>
      </w:r>
    </w:p>
    <w:p w:rsidR="00ED2EF2" w:rsidRPr="007F4646" w:rsidRDefault="007F4646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AC33F3" w:rsidRPr="007F4646">
        <w:rPr>
          <w:rFonts w:ascii="Arial" w:hAnsi="Arial" w:cs="Arial"/>
        </w:rPr>
        <w:t>retim</w:t>
      </w:r>
      <w:r>
        <w:rPr>
          <w:rFonts w:ascii="Arial" w:hAnsi="Arial" w:cs="Arial"/>
        </w:rPr>
        <w:t xml:space="preserve"> ve satış</w:t>
      </w:r>
      <w:r w:rsidR="00AC33F3" w:rsidRPr="007F4646">
        <w:rPr>
          <w:rFonts w:ascii="Arial" w:hAnsi="Arial" w:cs="Arial"/>
        </w:rPr>
        <w:t xml:space="preserve"> yerlerine ilişkin </w:t>
      </w:r>
      <w:r w:rsidR="00417C48" w:rsidRPr="007F4646">
        <w:rPr>
          <w:rFonts w:ascii="Arial" w:hAnsi="Arial" w:cs="Arial"/>
        </w:rPr>
        <w:t>bilgileri</w:t>
      </w:r>
      <w:r w:rsidRPr="007F4646">
        <w:rPr>
          <w:rFonts w:ascii="Arial" w:hAnsi="Arial" w:cs="Arial"/>
        </w:rPr>
        <w:t>n</w:t>
      </w:r>
      <w:r w:rsidR="00417C48" w:rsidRPr="007F4646">
        <w:rPr>
          <w:rFonts w:ascii="Arial" w:hAnsi="Arial" w:cs="Arial"/>
        </w:rPr>
        <w:t xml:space="preserve"> ve başvuru sonuç</w:t>
      </w:r>
      <w:r w:rsidR="00055FB7" w:rsidRPr="007F4646">
        <w:rPr>
          <w:rFonts w:ascii="Arial" w:hAnsi="Arial" w:cs="Arial"/>
        </w:rPr>
        <w:t xml:space="preserve"> raporlarını</w:t>
      </w:r>
      <w:r w:rsidRPr="007F4646">
        <w:rPr>
          <w:rFonts w:ascii="Arial" w:hAnsi="Arial" w:cs="Arial"/>
        </w:rPr>
        <w:t>n</w:t>
      </w:r>
      <w:r w:rsidR="00055FB7" w:rsidRPr="007F4646">
        <w:rPr>
          <w:rFonts w:ascii="Arial" w:hAnsi="Arial" w:cs="Arial"/>
        </w:rPr>
        <w:t xml:space="preserve"> hazırla</w:t>
      </w:r>
      <w:r w:rsidRPr="007F4646">
        <w:rPr>
          <w:rFonts w:ascii="Arial" w:hAnsi="Arial" w:cs="Arial"/>
        </w:rPr>
        <w:t xml:space="preserve">nmasını ve </w:t>
      </w:r>
      <w:r w:rsidR="008B02E0" w:rsidRPr="007F4646">
        <w:rPr>
          <w:rFonts w:ascii="Arial" w:hAnsi="Arial" w:cs="Arial"/>
        </w:rPr>
        <w:t>istatistikî</w:t>
      </w:r>
      <w:r w:rsidRPr="007F4646">
        <w:rPr>
          <w:rFonts w:ascii="Arial" w:hAnsi="Arial" w:cs="Arial"/>
        </w:rPr>
        <w:t xml:space="preserve"> sonuçların oluşturulmasını sağlamak.</w:t>
      </w:r>
    </w:p>
    <w:p w:rsidR="001065A5" w:rsidRPr="00C12890" w:rsidRDefault="00C12890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C12890">
        <w:rPr>
          <w:rFonts w:ascii="Arial" w:hAnsi="Arial" w:cs="Arial"/>
        </w:rPr>
        <w:t>R</w:t>
      </w:r>
      <w:r w:rsidR="001065A5" w:rsidRPr="00C12890">
        <w:rPr>
          <w:rFonts w:ascii="Arial" w:hAnsi="Arial" w:cs="Arial"/>
        </w:rPr>
        <w:t>uhsat veya izin başvurusuna ilişkin bilgileri</w:t>
      </w:r>
      <w:r w:rsidRPr="00C12890">
        <w:rPr>
          <w:rFonts w:ascii="Arial" w:hAnsi="Arial" w:cs="Arial"/>
        </w:rPr>
        <w:t>n</w:t>
      </w:r>
      <w:r w:rsidR="001065A5" w:rsidRPr="00C12890">
        <w:rPr>
          <w:rFonts w:ascii="Arial" w:hAnsi="Arial" w:cs="Arial"/>
        </w:rPr>
        <w:t xml:space="preserve"> ve sonuçlarını</w:t>
      </w:r>
      <w:r w:rsidRPr="00C12890">
        <w:rPr>
          <w:rFonts w:ascii="Arial" w:hAnsi="Arial" w:cs="Arial"/>
        </w:rPr>
        <w:t>n</w:t>
      </w:r>
      <w:r w:rsidR="001065A5" w:rsidRPr="00C12890">
        <w:rPr>
          <w:rFonts w:ascii="Arial" w:hAnsi="Arial" w:cs="Arial"/>
        </w:rPr>
        <w:t xml:space="preserve"> ilgili bilgi sistem</w:t>
      </w:r>
      <w:r w:rsidRPr="00C12890">
        <w:rPr>
          <w:rFonts w:ascii="Arial" w:hAnsi="Arial" w:cs="Arial"/>
        </w:rPr>
        <w:t>lerine kaydedilmesini sağlamak</w:t>
      </w:r>
      <w:r w:rsidR="001065A5" w:rsidRPr="00C12890">
        <w:rPr>
          <w:rFonts w:ascii="Arial" w:hAnsi="Arial" w:cs="Arial"/>
        </w:rPr>
        <w:t>.</w:t>
      </w:r>
    </w:p>
    <w:p w:rsidR="001065A5" w:rsidRPr="00E74917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E74917">
        <w:rPr>
          <w:rFonts w:ascii="Arial" w:hAnsi="Arial" w:cs="Arial"/>
        </w:rPr>
        <w:t>Suni Tohumlama kurs başvurularını</w:t>
      </w:r>
      <w:r w:rsidR="00E74917" w:rsidRPr="00E74917">
        <w:rPr>
          <w:rFonts w:ascii="Arial" w:hAnsi="Arial" w:cs="Arial"/>
        </w:rPr>
        <w:t xml:space="preserve">n değerlendirilmesini ve Bakanlığın </w:t>
      </w:r>
      <w:r w:rsidRPr="00E74917">
        <w:rPr>
          <w:rFonts w:ascii="Arial" w:hAnsi="Arial" w:cs="Arial"/>
        </w:rPr>
        <w:t>ilgili birimine bildir</w:t>
      </w:r>
      <w:r w:rsidR="00E74917" w:rsidRPr="00E74917">
        <w:rPr>
          <w:rFonts w:ascii="Arial" w:hAnsi="Arial" w:cs="Arial"/>
        </w:rPr>
        <w:t>ilmesini sağlamak</w:t>
      </w:r>
      <w:r w:rsidRPr="00E74917">
        <w:rPr>
          <w:rFonts w:ascii="Arial" w:hAnsi="Arial" w:cs="Arial"/>
        </w:rPr>
        <w:t>.</w:t>
      </w:r>
    </w:p>
    <w:p w:rsidR="001065A5" w:rsidRPr="00C12890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C12890">
        <w:rPr>
          <w:rFonts w:ascii="Arial" w:hAnsi="Arial" w:cs="Arial"/>
        </w:rPr>
        <w:t>İlçeler bazında suni tohumlama yetkilendirme işlemlerini yap</w:t>
      </w:r>
      <w:r w:rsidR="00C12890" w:rsidRPr="00C12890">
        <w:rPr>
          <w:rFonts w:ascii="Arial" w:hAnsi="Arial" w:cs="Arial"/>
        </w:rPr>
        <w:t>ılmasını ve aylık olarak suni tohumlama cetvelinin düzenlenmesini sağlamak.</w:t>
      </w:r>
    </w:p>
    <w:p w:rsidR="00820889" w:rsidRPr="00D85F3C" w:rsidRDefault="00D85F3C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85F3C">
        <w:rPr>
          <w:rFonts w:ascii="Arial" w:hAnsi="Arial" w:cs="Arial"/>
        </w:rPr>
        <w:t>H</w:t>
      </w:r>
      <w:r w:rsidR="00820889" w:rsidRPr="00D85F3C">
        <w:rPr>
          <w:rFonts w:ascii="Arial" w:hAnsi="Arial" w:cs="Arial"/>
        </w:rPr>
        <w:t>ayvan sağlığı ile ilgili madde ve malzemelerin ihracat ve ithalatı ile ilgili işlemlerin yürütülmesini sağlamak.</w:t>
      </w:r>
    </w:p>
    <w:p w:rsidR="001065A5" w:rsidRPr="00EF2857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EF2857">
        <w:rPr>
          <w:rFonts w:ascii="Arial" w:hAnsi="Arial" w:cs="Arial"/>
        </w:rPr>
        <w:t>Yurtiçi ve yurtdışı canlı hayvan ve hayvansal ürünlerin ihracat ve ithalatı ile ilgili işlemleri</w:t>
      </w:r>
      <w:r w:rsidR="00EF2857" w:rsidRPr="00EF2857">
        <w:rPr>
          <w:rFonts w:ascii="Arial" w:hAnsi="Arial" w:cs="Arial"/>
        </w:rPr>
        <w:t>n</w:t>
      </w:r>
      <w:r w:rsidRPr="00EF2857">
        <w:rPr>
          <w:rFonts w:ascii="Arial" w:hAnsi="Arial" w:cs="Arial"/>
        </w:rPr>
        <w:t xml:space="preserve"> yürüt</w:t>
      </w:r>
      <w:r w:rsidR="00EF2857" w:rsidRPr="00EF2857">
        <w:rPr>
          <w:rFonts w:ascii="Arial" w:hAnsi="Arial" w:cs="Arial"/>
        </w:rPr>
        <w:t>ülmesini sağlamak</w:t>
      </w:r>
      <w:r w:rsidRPr="00EF2857">
        <w:rPr>
          <w:rFonts w:ascii="Arial" w:hAnsi="Arial" w:cs="Arial"/>
        </w:rPr>
        <w:t>.</w:t>
      </w:r>
    </w:p>
    <w:p w:rsidR="001065A5" w:rsidRPr="00820889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820889">
        <w:rPr>
          <w:rFonts w:ascii="Arial" w:hAnsi="Arial" w:cs="Arial"/>
        </w:rPr>
        <w:t>Kontrol Belgesi düzenlenmesi ile ilgili işlemleri</w:t>
      </w:r>
      <w:r w:rsidR="00A36118">
        <w:rPr>
          <w:rFonts w:ascii="Arial" w:hAnsi="Arial" w:cs="Arial"/>
        </w:rPr>
        <w:t>n</w:t>
      </w:r>
      <w:r w:rsidRPr="00820889">
        <w:rPr>
          <w:rFonts w:ascii="Arial" w:hAnsi="Arial" w:cs="Arial"/>
        </w:rPr>
        <w:t xml:space="preserve"> yürüt</w:t>
      </w:r>
      <w:r w:rsidR="00820889" w:rsidRPr="00820889">
        <w:rPr>
          <w:rFonts w:ascii="Arial" w:hAnsi="Arial" w:cs="Arial"/>
        </w:rPr>
        <w:t>ülmesini sağlamak</w:t>
      </w:r>
      <w:r w:rsidRPr="00820889">
        <w:rPr>
          <w:rFonts w:ascii="Arial" w:hAnsi="Arial" w:cs="Arial"/>
        </w:rPr>
        <w:t>.</w:t>
      </w:r>
    </w:p>
    <w:p w:rsidR="001065A5" w:rsidRPr="00820889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820889">
        <w:rPr>
          <w:rFonts w:ascii="Arial" w:hAnsi="Arial" w:cs="Arial"/>
        </w:rPr>
        <w:t>İhracat/İthalat İzni ve Kontrol Belgesi başvurularına ilişkin bilgileri</w:t>
      </w:r>
      <w:r w:rsidR="00820889" w:rsidRPr="00820889">
        <w:rPr>
          <w:rFonts w:ascii="Arial" w:hAnsi="Arial" w:cs="Arial"/>
        </w:rPr>
        <w:t>n</w:t>
      </w:r>
      <w:r w:rsidRPr="00820889">
        <w:rPr>
          <w:rFonts w:ascii="Arial" w:hAnsi="Arial" w:cs="Arial"/>
        </w:rPr>
        <w:t xml:space="preserve"> ve sonuçlarını</w:t>
      </w:r>
      <w:r w:rsidR="00820889" w:rsidRPr="00820889">
        <w:rPr>
          <w:rFonts w:ascii="Arial" w:hAnsi="Arial" w:cs="Arial"/>
        </w:rPr>
        <w:t>n</w:t>
      </w:r>
      <w:r w:rsidRPr="00820889">
        <w:rPr>
          <w:rFonts w:ascii="Arial" w:hAnsi="Arial" w:cs="Arial"/>
        </w:rPr>
        <w:t xml:space="preserve"> ilgili bilgi sistemine gir</w:t>
      </w:r>
      <w:r w:rsidR="00820889" w:rsidRPr="00820889">
        <w:rPr>
          <w:rFonts w:ascii="Arial" w:hAnsi="Arial" w:cs="Arial"/>
        </w:rPr>
        <w:t>ilmesini sağlamak</w:t>
      </w:r>
      <w:r w:rsidRPr="00820889">
        <w:rPr>
          <w:rFonts w:ascii="Arial" w:hAnsi="Arial" w:cs="Arial"/>
        </w:rPr>
        <w:t>.</w:t>
      </w:r>
    </w:p>
    <w:p w:rsidR="001065A5" w:rsidRPr="00820889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820889">
        <w:rPr>
          <w:rFonts w:ascii="Arial" w:hAnsi="Arial" w:cs="Arial"/>
        </w:rPr>
        <w:lastRenderedPageBreak/>
        <w:t>İl Gümrük Müdürlüklerine gelen, başka bir ülkeye ya da iç gümrüğe il ya da ülke üzerinden transit geçiş yapacak olan hayvansal ürünlerin evrak kontrollerini yap</w:t>
      </w:r>
      <w:r w:rsidR="00820889" w:rsidRPr="00820889">
        <w:rPr>
          <w:rFonts w:ascii="Arial" w:hAnsi="Arial" w:cs="Arial"/>
        </w:rPr>
        <w:t>ılmasını</w:t>
      </w:r>
      <w:r w:rsidRPr="00820889">
        <w:rPr>
          <w:rFonts w:ascii="Arial" w:hAnsi="Arial" w:cs="Arial"/>
        </w:rPr>
        <w:t xml:space="preserve"> ve uygun olanların geçişine izin ver</w:t>
      </w:r>
      <w:r w:rsidR="00820889" w:rsidRPr="00820889">
        <w:rPr>
          <w:rFonts w:ascii="Arial" w:hAnsi="Arial" w:cs="Arial"/>
        </w:rPr>
        <w:t>ilmesini sağlamak</w:t>
      </w:r>
      <w:r w:rsidRPr="00820889">
        <w:rPr>
          <w:rFonts w:ascii="Arial" w:hAnsi="Arial" w:cs="Arial"/>
        </w:rPr>
        <w:t>.</w:t>
      </w:r>
    </w:p>
    <w:p w:rsidR="00DA023E" w:rsidRPr="005E04A0" w:rsidRDefault="00DA023E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A023E">
        <w:rPr>
          <w:rFonts w:ascii="Arial" w:hAnsi="Arial" w:cs="Arial"/>
        </w:rPr>
        <w:t xml:space="preserve">İhracat, İthalat İzni veya Kontrol Belgesi başvurularına </w:t>
      </w:r>
      <w:r w:rsidRPr="007F4646">
        <w:rPr>
          <w:rFonts w:ascii="Arial" w:hAnsi="Arial" w:cs="Arial"/>
        </w:rPr>
        <w:t>ilişkin bilgilerin ve başvuru sonuç raporlarının hazırlanmasını ve istatistiki sonuçların oluşturulmasını sağlamak.</w:t>
      </w:r>
    </w:p>
    <w:p w:rsidR="001065A5" w:rsidRPr="00DA023E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A023E">
        <w:rPr>
          <w:rFonts w:ascii="Arial" w:hAnsi="Arial" w:cs="Arial"/>
        </w:rPr>
        <w:t>Menşei Belgesi başvurusunda bulunan firmalara/şahıslara ait başvuru evrakını</w:t>
      </w:r>
      <w:r w:rsidR="00DA023E" w:rsidRPr="00DA023E">
        <w:rPr>
          <w:rFonts w:ascii="Arial" w:hAnsi="Arial" w:cs="Arial"/>
        </w:rPr>
        <w:t>n</w:t>
      </w:r>
      <w:r w:rsidRPr="00DA023E">
        <w:rPr>
          <w:rFonts w:ascii="Arial" w:hAnsi="Arial" w:cs="Arial"/>
        </w:rPr>
        <w:t xml:space="preserve"> </w:t>
      </w:r>
      <w:r w:rsidR="00DA023E" w:rsidRPr="00DA023E">
        <w:rPr>
          <w:rFonts w:ascii="Arial" w:hAnsi="Arial" w:cs="Arial"/>
        </w:rPr>
        <w:t>değerlendirilmesini sağlamak.</w:t>
      </w:r>
    </w:p>
    <w:p w:rsidR="001065A5" w:rsidRPr="00D85F3C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85F3C">
        <w:rPr>
          <w:rFonts w:ascii="Arial" w:hAnsi="Arial" w:cs="Arial"/>
        </w:rPr>
        <w:t>Milli Emlak Genel Müdürlüğü tarafından hayvancılık tesisi kurma amaçlı kiralamalarda arazi uygunluk raporunu</w:t>
      </w:r>
      <w:r w:rsidR="00DA023E" w:rsidRPr="00D85F3C">
        <w:rPr>
          <w:rFonts w:ascii="Arial" w:hAnsi="Arial" w:cs="Arial"/>
        </w:rPr>
        <w:t>n</w:t>
      </w:r>
      <w:r w:rsidRPr="00D85F3C">
        <w:rPr>
          <w:rFonts w:ascii="Arial" w:hAnsi="Arial" w:cs="Arial"/>
        </w:rPr>
        <w:t xml:space="preserve"> düzenle</w:t>
      </w:r>
      <w:r w:rsidR="00DA023E" w:rsidRPr="00D85F3C">
        <w:rPr>
          <w:rFonts w:ascii="Arial" w:hAnsi="Arial" w:cs="Arial"/>
        </w:rPr>
        <w:t>n</w:t>
      </w:r>
      <w:r w:rsidRPr="00D85F3C">
        <w:rPr>
          <w:rFonts w:ascii="Arial" w:hAnsi="Arial" w:cs="Arial"/>
        </w:rPr>
        <w:t>me</w:t>
      </w:r>
      <w:r w:rsidR="00DA023E" w:rsidRPr="00D85F3C">
        <w:rPr>
          <w:rFonts w:ascii="Arial" w:hAnsi="Arial" w:cs="Arial"/>
        </w:rPr>
        <w:t>sini sağlamak</w:t>
      </w:r>
      <w:r w:rsidRPr="00D85F3C">
        <w:rPr>
          <w:rFonts w:ascii="Arial" w:hAnsi="Arial" w:cs="Arial"/>
        </w:rPr>
        <w:t>.</w:t>
      </w:r>
    </w:p>
    <w:p w:rsidR="001065A5" w:rsidRPr="009419D1" w:rsidRDefault="00E95A67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85F3C">
        <w:rPr>
          <w:rFonts w:ascii="Arial" w:hAnsi="Arial" w:cs="Arial"/>
        </w:rPr>
        <w:t>H</w:t>
      </w:r>
      <w:r w:rsidR="001065A5" w:rsidRPr="00D85F3C">
        <w:rPr>
          <w:rFonts w:ascii="Arial" w:hAnsi="Arial" w:cs="Arial"/>
        </w:rPr>
        <w:t xml:space="preserve">ayvansal üretim yapan işletmeler tarafından yapılan başvurulara istinaden </w:t>
      </w:r>
      <w:r w:rsidR="001065A5" w:rsidRPr="009419D1">
        <w:rPr>
          <w:rFonts w:ascii="Arial" w:hAnsi="Arial" w:cs="Arial"/>
        </w:rPr>
        <w:t>kapasite raporu düzenle</w:t>
      </w:r>
      <w:r w:rsidR="00DA023E" w:rsidRPr="009419D1">
        <w:rPr>
          <w:rFonts w:ascii="Arial" w:hAnsi="Arial" w:cs="Arial"/>
        </w:rPr>
        <w:t>nmesini sağlamak</w:t>
      </w:r>
      <w:r w:rsidR="001065A5" w:rsidRPr="009419D1">
        <w:rPr>
          <w:rFonts w:ascii="Arial" w:hAnsi="Arial" w:cs="Arial"/>
        </w:rPr>
        <w:t>.</w:t>
      </w:r>
    </w:p>
    <w:p w:rsidR="001065A5" w:rsidRPr="009419D1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9419D1">
        <w:rPr>
          <w:rFonts w:ascii="Arial" w:hAnsi="Arial" w:cs="Arial"/>
        </w:rPr>
        <w:t>Tarımsal elektrik raporlarını</w:t>
      </w:r>
      <w:r w:rsidR="00DA023E" w:rsidRPr="009419D1">
        <w:rPr>
          <w:rFonts w:ascii="Arial" w:hAnsi="Arial" w:cs="Arial"/>
        </w:rPr>
        <w:t>n</w:t>
      </w:r>
      <w:r w:rsidRPr="009419D1">
        <w:rPr>
          <w:rFonts w:ascii="Arial" w:hAnsi="Arial" w:cs="Arial"/>
        </w:rPr>
        <w:t xml:space="preserve"> düzenle</w:t>
      </w:r>
      <w:r w:rsidR="00DA023E" w:rsidRPr="009419D1">
        <w:rPr>
          <w:rFonts w:ascii="Arial" w:hAnsi="Arial" w:cs="Arial"/>
        </w:rPr>
        <w:t>nmesini sağlamak.</w:t>
      </w:r>
    </w:p>
    <w:p w:rsidR="001065A5" w:rsidRPr="00DA023E" w:rsidRDefault="00DA023E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A023E">
        <w:rPr>
          <w:rFonts w:ascii="Arial" w:hAnsi="Arial" w:cs="Arial"/>
        </w:rPr>
        <w:t>Ürün ve üretim yeri belgelendirme başvuruların</w:t>
      </w:r>
      <w:r w:rsidR="001065A5" w:rsidRPr="00DA023E">
        <w:rPr>
          <w:rFonts w:ascii="Arial" w:hAnsi="Arial" w:cs="Arial"/>
        </w:rPr>
        <w:t>a ilişkin bilgileri ve başv</w:t>
      </w:r>
      <w:r w:rsidRPr="00DA023E">
        <w:rPr>
          <w:rFonts w:ascii="Arial" w:hAnsi="Arial" w:cs="Arial"/>
        </w:rPr>
        <w:t>uru sonuç raporlarını hazırlanmasını</w:t>
      </w:r>
      <w:r w:rsidR="001065A5" w:rsidRPr="00DA023E">
        <w:rPr>
          <w:rFonts w:ascii="Arial" w:hAnsi="Arial" w:cs="Arial"/>
        </w:rPr>
        <w:t xml:space="preserve"> ve istatistiki sonuçları</w:t>
      </w:r>
      <w:r w:rsidRPr="00DA023E">
        <w:rPr>
          <w:rFonts w:ascii="Arial" w:hAnsi="Arial" w:cs="Arial"/>
        </w:rPr>
        <w:t>n düzenlenmesini sağlamak.</w:t>
      </w:r>
      <w:r w:rsidR="001065A5" w:rsidRPr="00DA023E">
        <w:rPr>
          <w:rFonts w:ascii="Arial" w:hAnsi="Arial" w:cs="Arial"/>
        </w:rPr>
        <w:t xml:space="preserve"> </w:t>
      </w:r>
    </w:p>
    <w:p w:rsidR="001065A5" w:rsidRPr="00DA023E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DF4D28">
        <w:rPr>
          <w:rFonts w:ascii="Arial" w:hAnsi="Arial" w:cs="Arial"/>
        </w:rPr>
        <w:t xml:space="preserve">İl genelinde yetiştirilen büyükbaş/küçükbaş hayvanların </w:t>
      </w:r>
      <w:proofErr w:type="spellStart"/>
      <w:r w:rsidRPr="00DF4D28">
        <w:rPr>
          <w:rFonts w:ascii="Arial" w:hAnsi="Arial" w:cs="Arial"/>
        </w:rPr>
        <w:t>küpele</w:t>
      </w:r>
      <w:r w:rsidR="00DA023E" w:rsidRPr="00DF4D28">
        <w:rPr>
          <w:rFonts w:ascii="Arial" w:hAnsi="Arial" w:cs="Arial"/>
        </w:rPr>
        <w:t>me</w:t>
      </w:r>
      <w:proofErr w:type="spellEnd"/>
      <w:r w:rsidR="00DA023E" w:rsidRPr="00DF4D28">
        <w:rPr>
          <w:rFonts w:ascii="Arial" w:hAnsi="Arial" w:cs="Arial"/>
        </w:rPr>
        <w:t>, tescil ve soy kütüğü kayıt işlemlerinin yapılmasını</w:t>
      </w:r>
      <w:r w:rsidR="005E04A0" w:rsidRPr="00DF4D28">
        <w:rPr>
          <w:rFonts w:ascii="Arial" w:hAnsi="Arial" w:cs="Arial"/>
        </w:rPr>
        <w:t xml:space="preserve"> ve ilgili sistemlere kayıt edilmesini sağlamak</w:t>
      </w:r>
    </w:p>
    <w:p w:rsidR="001065A5" w:rsidRPr="00BF7FC8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Bölümün</w:t>
      </w:r>
      <w:r w:rsidRPr="003741EB">
        <w:rPr>
          <w:rFonts w:ascii="Arial" w:hAnsi="Arial" w:cs="Arial"/>
        </w:rPr>
        <w:t xml:space="preserve"> görev alanına</w:t>
      </w:r>
      <w:r w:rsidRPr="001065A5">
        <w:rPr>
          <w:rFonts w:ascii="Arial" w:hAnsi="Arial" w:cs="Arial"/>
        </w:rPr>
        <w:t xml:space="preserve"> </w:t>
      </w:r>
      <w:r w:rsidRPr="00BF7FC8">
        <w:rPr>
          <w:rFonts w:ascii="Arial" w:hAnsi="Arial" w:cs="Arial"/>
        </w:rPr>
        <w:t xml:space="preserve">giren konularda meydana gelebilecek </w:t>
      </w:r>
      <w:r w:rsidRPr="003741EB">
        <w:rPr>
          <w:rFonts w:ascii="Arial" w:hAnsi="Arial" w:cs="Arial"/>
        </w:rPr>
        <w:t>standart dışı iş ve işlemlerin giderilmesi ve sürekli i</w:t>
      </w:r>
      <w:r w:rsidRPr="00BF7FC8">
        <w:rPr>
          <w:rFonts w:ascii="Arial" w:hAnsi="Arial" w:cs="Arial"/>
        </w:rPr>
        <w:t>yileştirme amacıyla; ‘Düzeltici Faaliyet’ ve ‘Önleyici Faaliyet’ çalışmalarına katılmak</w:t>
      </w:r>
      <w:r>
        <w:rPr>
          <w:rFonts w:ascii="Arial" w:hAnsi="Arial" w:cs="Arial"/>
        </w:rPr>
        <w:t>.</w:t>
      </w:r>
    </w:p>
    <w:p w:rsidR="001065A5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BF7FC8">
        <w:rPr>
          <w:rFonts w:ascii="Arial" w:hAnsi="Arial" w:cs="Arial"/>
        </w:rPr>
        <w:t xml:space="preserve">İş sağlığı ve </w:t>
      </w:r>
      <w:r>
        <w:rPr>
          <w:rFonts w:ascii="Arial" w:hAnsi="Arial" w:cs="Arial"/>
        </w:rPr>
        <w:t xml:space="preserve">iş </w:t>
      </w:r>
      <w:r w:rsidRPr="00BF7FC8">
        <w:rPr>
          <w:rFonts w:ascii="Arial" w:hAnsi="Arial" w:cs="Arial"/>
        </w:rPr>
        <w:t>güvenliği kurallarına uymak, sorumluluğu altında bulunan ya da birlikte çalıştığı kişilerin söz konusu kurallara uymalarını sağlamak</w:t>
      </w:r>
      <w:r>
        <w:rPr>
          <w:rFonts w:ascii="Arial" w:hAnsi="Arial" w:cs="Arial"/>
        </w:rPr>
        <w:t>.</w:t>
      </w:r>
    </w:p>
    <w:p w:rsidR="001065A5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 xml:space="preserve">Görev ve sorumluluk alanındaki faaliyetlerin mevcut </w:t>
      </w:r>
      <w:r>
        <w:rPr>
          <w:rFonts w:ascii="Arial" w:hAnsi="Arial" w:cs="Arial"/>
        </w:rPr>
        <w:t>İç Kontrol Sistemi</w:t>
      </w:r>
      <w:r w:rsidRPr="00752DCF">
        <w:rPr>
          <w:rFonts w:ascii="Arial" w:hAnsi="Arial" w:cs="Arial"/>
        </w:rPr>
        <w:t>nin</w:t>
      </w:r>
      <w:r w:rsidR="009C7F43">
        <w:rPr>
          <w:rFonts w:ascii="Arial" w:hAnsi="Arial" w:cs="Arial"/>
        </w:rPr>
        <w:t xml:space="preserve"> ve Kalite Yönetim Sisteminin</w:t>
      </w:r>
      <w:r w:rsidRPr="00752DCF">
        <w:rPr>
          <w:rFonts w:ascii="Arial" w:hAnsi="Arial" w:cs="Arial"/>
        </w:rPr>
        <w:t xml:space="preserve"> tanım ve gereklerine uygun olarak yürütülmesini sağlamak.</w:t>
      </w:r>
    </w:p>
    <w:p w:rsidR="001065A5" w:rsidRPr="00752DCF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752DCF">
        <w:rPr>
          <w:rFonts w:ascii="Arial" w:hAnsi="Arial" w:cs="Arial"/>
        </w:rPr>
        <w:t>Yaptığı işin kalitesinden sorumlu olmak ve kendi sorumluluk alanı içerisinde gerçekleştirilen işin kalitesini kontrol etmek.</w:t>
      </w:r>
    </w:p>
    <w:p w:rsidR="00C71EB1" w:rsidRPr="001065A5" w:rsidRDefault="001065A5" w:rsidP="00F021A1">
      <w:pPr>
        <w:numPr>
          <w:ilvl w:val="0"/>
          <w:numId w:val="14"/>
        </w:numPr>
        <w:spacing w:before="60" w:after="60"/>
        <w:ind w:left="426" w:hanging="426"/>
        <w:jc w:val="both"/>
        <w:rPr>
          <w:rFonts w:ascii="Arial" w:hAnsi="Arial" w:cs="Arial"/>
        </w:rPr>
      </w:pPr>
      <w:r w:rsidRPr="001065A5">
        <w:rPr>
          <w:rFonts w:ascii="Arial" w:hAnsi="Arial" w:cs="Arial"/>
        </w:rPr>
        <w:t>Görev alanı ile ilgili olarak yöneticisi tarafından verilen diğer görevleri yerine getirmek.</w:t>
      </w:r>
    </w:p>
    <w:p w:rsidR="005E04A0" w:rsidRDefault="005E04A0" w:rsidP="00F021A1">
      <w:pPr>
        <w:spacing w:before="120" w:after="120"/>
        <w:ind w:left="426" w:hanging="426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A63FC8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YETKİLERİ:</w:t>
      </w:r>
    </w:p>
    <w:p w:rsidR="00417C48" w:rsidRPr="00060FAD" w:rsidRDefault="00417C48" w:rsidP="00A63FC8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Yukarıda belirtilen görev ve sorumlulukları gerçekleştirme yetkisine sahip olmak.</w:t>
      </w:r>
    </w:p>
    <w:p w:rsidR="00837080" w:rsidRPr="0069076F" w:rsidRDefault="00417C48" w:rsidP="00A63FC8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360"/>
        <w:jc w:val="both"/>
        <w:rPr>
          <w:rFonts w:ascii="Arial" w:hAnsi="Arial" w:cs="Arial"/>
        </w:rPr>
      </w:pPr>
      <w:r w:rsidRPr="00060FAD">
        <w:rPr>
          <w:rFonts w:ascii="Arial" w:hAnsi="Arial" w:cs="Arial"/>
        </w:rPr>
        <w:t>Faaliyetlerin gerçekleştirilmesi için gerekli araç ve gereci kullanmak.</w:t>
      </w:r>
    </w:p>
    <w:p w:rsidR="004C1604" w:rsidRPr="00C71EB1" w:rsidRDefault="004C1604" w:rsidP="00335DAE">
      <w:pPr>
        <w:spacing w:before="120" w:after="120"/>
        <w:jc w:val="both"/>
        <w:rPr>
          <w:rFonts w:ascii="Arial" w:hAnsi="Arial" w:cs="Arial"/>
        </w:rPr>
      </w:pPr>
    </w:p>
    <w:p w:rsidR="00C71EB1" w:rsidRPr="0010141A" w:rsidRDefault="00C71EB1" w:rsidP="00A63FC8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EN YAKIN YÖNETİCİSİ:</w:t>
      </w:r>
    </w:p>
    <w:p w:rsidR="00CB4730" w:rsidRPr="0010141A" w:rsidRDefault="00D65F7D" w:rsidP="0010141A">
      <w:pPr>
        <w:autoSpaceDE w:val="0"/>
        <w:autoSpaceDN w:val="0"/>
        <w:adjustRightInd w:val="0"/>
        <w:spacing w:line="28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Bağlı olduğu </w:t>
      </w:r>
      <w:r w:rsidR="001D77AC" w:rsidRPr="0010141A">
        <w:rPr>
          <w:rFonts w:ascii="Arial" w:hAnsi="Arial" w:cs="Arial"/>
        </w:rPr>
        <w:t>İl Müdür Yardımcısı</w:t>
      </w:r>
      <w:r w:rsidR="0010141A" w:rsidRPr="0010141A">
        <w:rPr>
          <w:rFonts w:ascii="Arial" w:hAnsi="Arial" w:cs="Arial"/>
        </w:rPr>
        <w:t xml:space="preserve"> </w:t>
      </w:r>
    </w:p>
    <w:p w:rsidR="00792183" w:rsidRDefault="00792183" w:rsidP="00A63FC8">
      <w:pPr>
        <w:spacing w:before="120" w:after="120"/>
        <w:jc w:val="both"/>
        <w:rPr>
          <w:rFonts w:ascii="Arial" w:hAnsi="Arial" w:cs="Arial"/>
          <w:b/>
          <w:bCs/>
          <w:iCs/>
        </w:rPr>
      </w:pPr>
    </w:p>
    <w:p w:rsidR="00C71EB1" w:rsidRPr="00C71EB1" w:rsidRDefault="00C71EB1" w:rsidP="00A63FC8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ALTINDAKİ BAĞLI İŞ UNVANLARI:</w:t>
      </w:r>
    </w:p>
    <w:p w:rsidR="001065A5" w:rsidRPr="005E34B6" w:rsidRDefault="00A531E4" w:rsidP="001065A5">
      <w:pPr>
        <w:spacing w:before="120" w:after="120"/>
        <w:jc w:val="both"/>
        <w:rPr>
          <w:rFonts w:ascii="Arial" w:hAnsi="Arial" w:cs="Arial"/>
        </w:rPr>
      </w:pPr>
      <w:r w:rsidRPr="005E34B6">
        <w:rPr>
          <w:rFonts w:ascii="Arial" w:hAnsi="Arial" w:cs="Arial"/>
        </w:rPr>
        <w:t xml:space="preserve">Hayvan Sağlığı </w:t>
      </w:r>
      <w:r w:rsidR="006318CD" w:rsidRPr="005E34B6">
        <w:rPr>
          <w:rFonts w:ascii="Arial" w:hAnsi="Arial" w:cs="Arial"/>
        </w:rPr>
        <w:t>Üretim</w:t>
      </w:r>
      <w:r w:rsidRPr="005E34B6">
        <w:rPr>
          <w:rFonts w:ascii="Arial" w:hAnsi="Arial" w:cs="Arial"/>
        </w:rPr>
        <w:t>,</w:t>
      </w:r>
      <w:r w:rsidR="00B523F7" w:rsidRPr="005E34B6">
        <w:rPr>
          <w:rFonts w:ascii="Arial" w:hAnsi="Arial" w:cs="Arial"/>
        </w:rPr>
        <w:t xml:space="preserve"> Üretim </w:t>
      </w:r>
      <w:r w:rsidRPr="005E34B6">
        <w:rPr>
          <w:rFonts w:ascii="Arial" w:hAnsi="Arial" w:cs="Arial"/>
        </w:rPr>
        <w:t>Satış</w:t>
      </w:r>
      <w:r w:rsidR="001065A5" w:rsidRPr="005E34B6">
        <w:rPr>
          <w:rFonts w:ascii="Arial" w:hAnsi="Arial" w:cs="Arial"/>
        </w:rPr>
        <w:t xml:space="preserve"> Yeri Ruhsatlandırma ve İzin Uzmanı</w:t>
      </w:r>
    </w:p>
    <w:p w:rsidR="001065A5" w:rsidRPr="005E34B6" w:rsidRDefault="001065A5" w:rsidP="001065A5">
      <w:pPr>
        <w:spacing w:before="120" w:after="120"/>
        <w:jc w:val="both"/>
        <w:rPr>
          <w:rFonts w:ascii="Arial" w:hAnsi="Arial" w:cs="Arial"/>
        </w:rPr>
      </w:pPr>
      <w:r w:rsidRPr="005E34B6">
        <w:rPr>
          <w:rFonts w:ascii="Arial" w:hAnsi="Arial" w:cs="Arial"/>
        </w:rPr>
        <w:t>Hayvan Sağlığı İşletmeleri Ruhsatlandırma ve İzin Uzmanı</w:t>
      </w:r>
    </w:p>
    <w:p w:rsidR="00561827" w:rsidRPr="005E34B6" w:rsidRDefault="00561827" w:rsidP="001065A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Hayvan Sağlığı Ürün ve Üretim Yeri Belgelendirme Uzmanı</w:t>
      </w:r>
    </w:p>
    <w:p w:rsidR="001065A5" w:rsidRPr="005E34B6" w:rsidRDefault="00A531E4" w:rsidP="001065A5">
      <w:pPr>
        <w:spacing w:before="120" w:after="120"/>
        <w:jc w:val="both"/>
        <w:rPr>
          <w:rFonts w:ascii="Arial" w:hAnsi="Arial" w:cs="Arial"/>
        </w:rPr>
      </w:pPr>
      <w:r w:rsidRPr="005E34B6">
        <w:rPr>
          <w:rFonts w:ascii="Arial" w:hAnsi="Arial" w:cs="Arial"/>
        </w:rPr>
        <w:t>Hayvan Sağlığı İhracat ve İthalat İzin Uzmanı</w:t>
      </w:r>
    </w:p>
    <w:p w:rsidR="00F01768" w:rsidRPr="005E34B6" w:rsidRDefault="00F01768" w:rsidP="001065A5">
      <w:pPr>
        <w:spacing w:before="120" w:after="120"/>
        <w:jc w:val="both"/>
        <w:rPr>
          <w:rFonts w:ascii="Arial" w:hAnsi="Arial" w:cs="Arial"/>
        </w:rPr>
      </w:pPr>
      <w:r w:rsidRPr="00314EE6">
        <w:rPr>
          <w:rFonts w:ascii="Arial" w:hAnsi="Arial" w:cs="Arial"/>
        </w:rPr>
        <w:t>Hayvan Üretim, Üretim Yeri ve Satış Denetim Uzmanı</w:t>
      </w:r>
    </w:p>
    <w:p w:rsidR="00980353" w:rsidRPr="000440C2" w:rsidRDefault="00980353" w:rsidP="001065A5">
      <w:pPr>
        <w:spacing w:before="120" w:after="120"/>
        <w:jc w:val="both"/>
        <w:rPr>
          <w:rFonts w:ascii="Arial" w:hAnsi="Arial" w:cs="Arial"/>
        </w:rPr>
      </w:pPr>
      <w:r w:rsidRPr="000440C2">
        <w:rPr>
          <w:rFonts w:ascii="Arial" w:hAnsi="Arial" w:cs="Arial"/>
        </w:rPr>
        <w:t xml:space="preserve">Hayvan </w:t>
      </w:r>
      <w:proofErr w:type="spellStart"/>
      <w:r w:rsidRPr="000440C2">
        <w:rPr>
          <w:rFonts w:ascii="Arial" w:hAnsi="Arial" w:cs="Arial"/>
        </w:rPr>
        <w:t>Kimliklendirme</w:t>
      </w:r>
      <w:proofErr w:type="spellEnd"/>
      <w:r w:rsidRPr="000440C2">
        <w:rPr>
          <w:rFonts w:ascii="Arial" w:hAnsi="Arial" w:cs="Arial"/>
        </w:rPr>
        <w:t xml:space="preserve"> Uzmanı</w:t>
      </w:r>
    </w:p>
    <w:p w:rsidR="00980353" w:rsidRPr="000440C2" w:rsidRDefault="00A36118" w:rsidP="001065A5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Hayvan</w:t>
      </w:r>
      <w:r w:rsidR="00980353" w:rsidRPr="000440C2">
        <w:rPr>
          <w:rFonts w:ascii="Arial" w:hAnsi="Arial" w:cs="Arial"/>
        </w:rPr>
        <w:t>cılık Destekleme Uzmanı</w:t>
      </w:r>
    </w:p>
    <w:p w:rsidR="00980353" w:rsidRPr="000440C2" w:rsidRDefault="00980353" w:rsidP="001065A5">
      <w:pPr>
        <w:spacing w:before="120" w:after="120"/>
        <w:jc w:val="both"/>
        <w:rPr>
          <w:rFonts w:ascii="Arial" w:hAnsi="Arial" w:cs="Arial"/>
        </w:rPr>
      </w:pPr>
      <w:r w:rsidRPr="000440C2">
        <w:rPr>
          <w:rFonts w:ascii="Arial" w:hAnsi="Arial" w:cs="Arial"/>
        </w:rPr>
        <w:t>Kanatlı Hayvanları Koruma ve İzleme Uzmanı</w:t>
      </w:r>
    </w:p>
    <w:p w:rsidR="00980353" w:rsidRPr="000440C2" w:rsidRDefault="003A218F" w:rsidP="001065A5">
      <w:pPr>
        <w:spacing w:before="120" w:after="120"/>
        <w:jc w:val="both"/>
        <w:rPr>
          <w:rFonts w:ascii="Arial" w:hAnsi="Arial" w:cs="Arial"/>
        </w:rPr>
      </w:pPr>
      <w:r w:rsidRPr="00BA064A">
        <w:rPr>
          <w:rFonts w:ascii="Arial" w:hAnsi="Arial" w:cs="Arial"/>
        </w:rPr>
        <w:t>Büyükbaş ve Küçükbaş Hayvan Koruma ve İzleme Uzmanı</w:t>
      </w:r>
    </w:p>
    <w:p w:rsidR="00980353" w:rsidRDefault="00AF123C" w:rsidP="00980353">
      <w:pPr>
        <w:autoSpaceDE w:val="0"/>
        <w:autoSpaceDN w:val="0"/>
        <w:adjustRightInd w:val="0"/>
        <w:spacing w:line="287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Hayvan Sağlığı -</w:t>
      </w:r>
      <w:r w:rsidR="00980353">
        <w:rPr>
          <w:rFonts w:ascii="Arial" w:hAnsi="Arial" w:cs="Arial"/>
        </w:rPr>
        <w:t>Tekniker / Teknisyen</w:t>
      </w:r>
    </w:p>
    <w:p w:rsidR="004C1604" w:rsidRPr="007C4DA8" w:rsidRDefault="004C1604" w:rsidP="00980353">
      <w:pPr>
        <w:autoSpaceDE w:val="0"/>
        <w:autoSpaceDN w:val="0"/>
        <w:adjustRightInd w:val="0"/>
        <w:spacing w:line="287" w:lineRule="auto"/>
        <w:jc w:val="both"/>
        <w:rPr>
          <w:rFonts w:ascii="Arial" w:hAnsi="Arial" w:cs="Arial"/>
        </w:rPr>
      </w:pPr>
    </w:p>
    <w:p w:rsidR="00C71EB1" w:rsidRPr="005F7A74" w:rsidRDefault="00C71EB1" w:rsidP="00A63FC8">
      <w:pPr>
        <w:spacing w:before="120" w:after="12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 xml:space="preserve">BU </w:t>
      </w:r>
      <w:r w:rsidRPr="005F7A74">
        <w:rPr>
          <w:rFonts w:ascii="Arial" w:hAnsi="Arial" w:cs="Arial"/>
          <w:b/>
          <w:bCs/>
          <w:iCs/>
        </w:rPr>
        <w:t>İŞTE ÇALIŞANDA ARANAN NİTELİKLER:</w:t>
      </w:r>
    </w:p>
    <w:p w:rsidR="00615985" w:rsidRPr="005F7A74" w:rsidRDefault="00417C48" w:rsidP="00A63FC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r w:rsidRPr="005F7A74">
        <w:rPr>
          <w:rFonts w:ascii="Arial" w:hAnsi="Arial" w:cs="Arial"/>
        </w:rPr>
        <w:t>657 Sayılı Devlet Memurları Kanunu’nda belirtilen genel niteliklere sahip olmak.</w:t>
      </w:r>
    </w:p>
    <w:p w:rsidR="00615985" w:rsidRPr="005F7A74" w:rsidRDefault="00615985" w:rsidP="00B33D9D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</w:rPr>
      </w:pPr>
      <w:proofErr w:type="gramStart"/>
      <w:r w:rsidRPr="005F7A74">
        <w:rPr>
          <w:rFonts w:ascii="Arial" w:hAnsi="Arial" w:cs="Arial"/>
        </w:rPr>
        <w:t>Yüksek öğrenim</w:t>
      </w:r>
      <w:proofErr w:type="gramEnd"/>
      <w:r w:rsidRPr="005F7A74">
        <w:rPr>
          <w:rFonts w:ascii="Arial" w:hAnsi="Arial" w:cs="Arial"/>
        </w:rPr>
        <w:t xml:space="preserve"> kurumlarının Veterinerlik Fakültesi</w:t>
      </w:r>
      <w:r w:rsidR="00B33D9D">
        <w:rPr>
          <w:rFonts w:ascii="Arial" w:hAnsi="Arial" w:cs="Arial"/>
        </w:rPr>
        <w:t>ni</w:t>
      </w:r>
      <w:r w:rsidR="005F7A74" w:rsidRPr="005F7A74">
        <w:rPr>
          <w:rFonts w:ascii="Arial" w:hAnsi="Arial" w:cs="Arial"/>
        </w:rPr>
        <w:t xml:space="preserve"> bitirmiş olmak.</w:t>
      </w:r>
    </w:p>
    <w:p w:rsidR="00F070F2" w:rsidRPr="00380A3F" w:rsidRDefault="00F070F2" w:rsidP="00F070F2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</w:rPr>
      </w:pPr>
      <w:r w:rsidRPr="00380A3F">
        <w:rPr>
          <w:rFonts w:ascii="Arial" w:hAnsi="Arial" w:cs="Arial"/>
        </w:rPr>
        <w:t>Yöneticilik niteliklerine sahip olmak; s</w:t>
      </w:r>
      <w:r>
        <w:rPr>
          <w:rFonts w:ascii="Arial" w:hAnsi="Arial" w:cs="Arial"/>
        </w:rPr>
        <w:t>evk ve idare gereklerini bilmek.</w:t>
      </w:r>
    </w:p>
    <w:p w:rsidR="00F070F2" w:rsidRDefault="00F070F2" w:rsidP="00F070F2">
      <w:pPr>
        <w:numPr>
          <w:ilvl w:val="0"/>
          <w:numId w:val="9"/>
        </w:numPr>
        <w:spacing w:before="60" w:after="60"/>
        <w:jc w:val="both"/>
        <w:rPr>
          <w:rFonts w:ascii="Arial" w:hAnsi="Arial" w:cs="Arial"/>
        </w:rPr>
      </w:pPr>
      <w:r w:rsidRPr="006B50A8">
        <w:rPr>
          <w:rFonts w:ascii="Arial" w:hAnsi="Arial" w:cs="Arial"/>
        </w:rPr>
        <w:t>Faaliyetlerini en iyi şekilde sürdürebilmesi için gerekli karar verme ve sorun çözme niteliklerine sahip olmak.</w:t>
      </w:r>
    </w:p>
    <w:p w:rsidR="00417C48" w:rsidRDefault="00417C48" w:rsidP="00A63FC8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</w:p>
    <w:p w:rsidR="00C40F42" w:rsidRPr="00240009" w:rsidRDefault="00C71EB1" w:rsidP="00A63FC8">
      <w:pPr>
        <w:tabs>
          <w:tab w:val="num" w:pos="180"/>
        </w:tabs>
        <w:spacing w:before="120" w:after="120"/>
        <w:ind w:left="180" w:hanging="180"/>
        <w:jc w:val="both"/>
        <w:rPr>
          <w:rFonts w:ascii="Arial" w:hAnsi="Arial" w:cs="Arial"/>
          <w:b/>
          <w:bCs/>
          <w:iCs/>
        </w:rPr>
      </w:pPr>
      <w:r w:rsidRPr="00C71EB1">
        <w:rPr>
          <w:rFonts w:ascii="Arial" w:hAnsi="Arial" w:cs="Arial"/>
          <w:b/>
          <w:bCs/>
          <w:iCs/>
        </w:rPr>
        <w:t>ÇALIŞMA KOŞULLARI:</w:t>
      </w:r>
    </w:p>
    <w:p w:rsidR="00417C48" w:rsidRPr="00060FAD" w:rsidRDefault="00417C48" w:rsidP="00A63FC8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Büro ve açık hava ortamında çalışmak.</w:t>
      </w:r>
    </w:p>
    <w:p w:rsidR="00417C48" w:rsidRPr="00060FAD" w:rsidRDefault="00417C48" w:rsidP="00A63FC8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Normal çalışma saatleri içinde görev yapmak.</w:t>
      </w:r>
    </w:p>
    <w:p w:rsidR="00417C48" w:rsidRPr="00060FAD" w:rsidRDefault="00417C48" w:rsidP="00A63FC8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Gerektiğinde normal çalışma saatleri dışında da görev yapabilmek.</w:t>
      </w:r>
    </w:p>
    <w:p w:rsidR="00417C48" w:rsidRPr="00060FAD" w:rsidRDefault="00417C48" w:rsidP="00A63FC8">
      <w:pPr>
        <w:numPr>
          <w:ilvl w:val="0"/>
          <w:numId w:val="10"/>
        </w:numPr>
        <w:tabs>
          <w:tab w:val="left" w:pos="360"/>
        </w:tabs>
        <w:spacing w:before="120" w:after="120"/>
        <w:ind w:left="357" w:hanging="357"/>
        <w:rPr>
          <w:rFonts w:ascii="Arial" w:hAnsi="Arial" w:cs="Arial"/>
        </w:rPr>
      </w:pPr>
      <w:r w:rsidRPr="00060FAD">
        <w:rPr>
          <w:rFonts w:ascii="Arial" w:hAnsi="Arial" w:cs="Arial"/>
        </w:rPr>
        <w:t>Görevi gereği seyahat etmek.</w:t>
      </w:r>
    </w:p>
    <w:p w:rsidR="00A76D70" w:rsidRPr="00C71EB1" w:rsidRDefault="00A76D70" w:rsidP="00A63FC8">
      <w:pPr>
        <w:spacing w:before="120" w:after="120"/>
        <w:rPr>
          <w:rFonts w:ascii="Arial" w:hAnsi="Arial" w:cs="Arial"/>
        </w:rPr>
      </w:pPr>
    </w:p>
    <w:sectPr w:rsidR="00A76D70" w:rsidRPr="00C71EB1" w:rsidSect="00C40F4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AF" w:rsidRDefault="00CF49AF" w:rsidP="006C7BAC">
      <w:r>
        <w:separator/>
      </w:r>
    </w:p>
  </w:endnote>
  <w:endnote w:type="continuationSeparator" w:id="0">
    <w:p w:rsidR="00CF49AF" w:rsidRDefault="00CF49AF" w:rsidP="006C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3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78"/>
      <w:gridCol w:w="2101"/>
      <w:gridCol w:w="2080"/>
      <w:gridCol w:w="318"/>
      <w:gridCol w:w="2257"/>
    </w:tblGrid>
    <w:tr w:rsidR="00E234C7" w:rsidRPr="00795F5A" w:rsidTr="00A94CFF">
      <w:trPr>
        <w:trHeight w:val="285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E234C7" w:rsidP="00A94CFF">
          <w:pPr>
            <w:tabs>
              <w:tab w:val="center" w:pos="4536"/>
              <w:tab w:val="right" w:pos="9072"/>
            </w:tabs>
            <w:rPr>
              <w:rFonts w:eastAsia="Calibri"/>
              <w:noProof/>
              <w:sz w:val="18"/>
              <w:szCs w:val="18"/>
              <w:lang w:val="x-none" w:eastAsia="x-none"/>
            </w:rPr>
          </w:pPr>
          <w:r w:rsidRPr="00795F5A">
            <w:rPr>
              <w:rFonts w:eastAsia="Calibri"/>
              <w:noProof/>
              <w:sz w:val="18"/>
              <w:szCs w:val="18"/>
              <w:lang w:eastAsia="x-none"/>
            </w:rPr>
            <w:t>Dokuman Kodu</w:t>
          </w:r>
          <w:r w:rsidRPr="00795F5A">
            <w:rPr>
              <w:rFonts w:eastAsia="Calibri"/>
              <w:noProof/>
              <w:sz w:val="18"/>
              <w:szCs w:val="18"/>
              <w:lang w:val="x-none" w:eastAsia="x-none"/>
            </w:rPr>
            <w:t>: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 xml:space="preserve"> 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G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THB</w:t>
          </w:r>
          <w:r w:rsidR="00D65F7D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.04</w:t>
          </w:r>
          <w:r w:rsidR="0070651B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.İLM.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.İKS/</w:t>
          </w:r>
          <w:r w:rsidR="00DC28C8">
            <w:rPr>
              <w:rFonts w:eastAsia="Calibri"/>
              <w:noProof/>
              <w:color w:val="808080"/>
              <w:sz w:val="18"/>
              <w:szCs w:val="18"/>
              <w:lang w:eastAsia="x-none"/>
            </w:rPr>
            <w:t>KYS.</w:t>
          </w:r>
          <w:r w:rsidRPr="00795F5A">
            <w:rPr>
              <w:rFonts w:eastAsia="Calibri"/>
              <w:noProof/>
              <w:color w:val="808080"/>
              <w:sz w:val="18"/>
              <w:szCs w:val="18"/>
              <w:lang w:val="x-none" w:eastAsia="x-none"/>
            </w:rPr>
            <w:t>FRM.036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E234C7" w:rsidP="00DC28C8">
          <w:pPr>
            <w:rPr>
              <w:color w:val="808080"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 xml:space="preserve">Revizyon Tarihi: </w:t>
          </w:r>
        </w:p>
      </w:tc>
      <w:tc>
        <w:tcPr>
          <w:tcW w:w="20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DC28C8" w:rsidP="00A94CFF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 xml:space="preserve">Revizyon No: </w:t>
          </w:r>
          <w:r w:rsidR="00E234C7" w:rsidRPr="00795F5A">
            <w:rPr>
              <w:noProof/>
              <w:sz w:val="18"/>
              <w:szCs w:val="18"/>
            </w:rPr>
            <w:t>00</w:t>
          </w:r>
        </w:p>
      </w:tc>
      <w:tc>
        <w:tcPr>
          <w:tcW w:w="2575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10141A" w:rsidP="00A94CFF">
          <w:pPr>
            <w:rPr>
              <w:b/>
              <w:bCs/>
              <w:iCs/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Yürürlük Tarihi:2</w:t>
          </w:r>
          <w:r w:rsidR="00DC28C8">
            <w:rPr>
              <w:noProof/>
              <w:sz w:val="18"/>
              <w:szCs w:val="18"/>
            </w:rPr>
            <w:t>6</w:t>
          </w:r>
          <w:r w:rsidR="00E234C7" w:rsidRPr="00795F5A">
            <w:rPr>
              <w:noProof/>
              <w:sz w:val="18"/>
              <w:szCs w:val="18"/>
            </w:rPr>
            <w:t>.02.2018</w:t>
          </w:r>
        </w:p>
      </w:tc>
    </w:tr>
    <w:tr w:rsidR="00E234C7" w:rsidRPr="00795F5A" w:rsidTr="00A94CFF">
      <w:trPr>
        <w:trHeight w:val="356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noProof/>
              <w:sz w:val="18"/>
              <w:szCs w:val="18"/>
            </w:rPr>
            <w:t xml:space="preserve">Hazırlayan: </w:t>
          </w:r>
          <w:r w:rsidR="00D65F7D">
            <w:rPr>
              <w:b/>
              <w:noProof/>
              <w:sz w:val="18"/>
              <w:szCs w:val="18"/>
            </w:rPr>
            <w:t>Ceylan AKSU</w:t>
          </w:r>
        </w:p>
      </w:tc>
      <w:tc>
        <w:tcPr>
          <w:tcW w:w="465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Onaylayan:</w:t>
          </w:r>
          <w:r w:rsidR="00D65F7D">
            <w:rPr>
              <w:b/>
              <w:bCs/>
              <w:iCs/>
              <w:noProof/>
              <w:sz w:val="18"/>
              <w:szCs w:val="18"/>
            </w:rPr>
            <w:t>Mehmet HÜSEYİNOĞLU</w:t>
          </w:r>
        </w:p>
      </w:tc>
    </w:tr>
    <w:tr w:rsidR="00E234C7" w:rsidRPr="00795F5A" w:rsidTr="00A94CFF">
      <w:trPr>
        <w:trHeight w:val="244"/>
        <w:jc w:val="center"/>
      </w:trPr>
      <w:tc>
        <w:tcPr>
          <w:tcW w:w="29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34C7" w:rsidRPr="00795F5A" w:rsidRDefault="00E234C7" w:rsidP="00A94CFF">
          <w:pPr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Kalite Yönetim Ekibi</w:t>
          </w:r>
        </w:p>
      </w:tc>
      <w:tc>
        <w:tcPr>
          <w:tcW w:w="21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</w:p>
      </w:tc>
    </w:tr>
    <w:tr w:rsidR="00E234C7" w:rsidRPr="00795F5A" w:rsidTr="00A94CFF">
      <w:trPr>
        <w:trHeight w:val="614"/>
        <w:jc w:val="center"/>
      </w:trPr>
      <w:tc>
        <w:tcPr>
          <w:tcW w:w="507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Bu Dökümanda açıklanan görev tanımını okudum. Görevimi burada belirtilen kapsamda yerine getirmeyi kabul ediyorum.</w:t>
          </w:r>
        </w:p>
      </w:tc>
      <w:tc>
        <w:tcPr>
          <w:tcW w:w="239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234C7" w:rsidRPr="00795F5A" w:rsidRDefault="00E234C7" w:rsidP="00A94CFF">
          <w:pPr>
            <w:spacing w:before="120" w:after="120"/>
            <w:rPr>
              <w:noProof/>
              <w:sz w:val="18"/>
              <w:szCs w:val="18"/>
            </w:rPr>
          </w:pPr>
          <w:r w:rsidRPr="00795F5A">
            <w:rPr>
              <w:noProof/>
              <w:sz w:val="18"/>
              <w:szCs w:val="18"/>
            </w:rPr>
            <w:t>Adı Soyadı:</w:t>
          </w:r>
        </w:p>
      </w:tc>
      <w:tc>
        <w:tcPr>
          <w:tcW w:w="22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2F2F2"/>
        </w:tcPr>
        <w:p w:rsidR="00E234C7" w:rsidRPr="00795F5A" w:rsidRDefault="00E234C7" w:rsidP="00A94CFF">
          <w:pPr>
            <w:spacing w:before="120" w:after="120"/>
            <w:rPr>
              <w:b/>
              <w:bCs/>
              <w:iCs/>
              <w:noProof/>
              <w:sz w:val="18"/>
              <w:szCs w:val="18"/>
            </w:rPr>
          </w:pPr>
          <w:r w:rsidRPr="00795F5A">
            <w:rPr>
              <w:b/>
              <w:bCs/>
              <w:iCs/>
              <w:noProof/>
              <w:sz w:val="18"/>
              <w:szCs w:val="18"/>
            </w:rPr>
            <w:t>Tarih /İmza</w:t>
          </w:r>
        </w:p>
      </w:tc>
    </w:tr>
  </w:tbl>
  <w:p w:rsidR="008B02E0" w:rsidRPr="00E234C7" w:rsidRDefault="008B02E0" w:rsidP="00E234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AF" w:rsidRDefault="00CF49AF" w:rsidP="006C7BAC">
      <w:r>
        <w:separator/>
      </w:r>
    </w:p>
  </w:footnote>
  <w:footnote w:type="continuationSeparator" w:id="0">
    <w:p w:rsidR="00CF49AF" w:rsidRDefault="00CF49AF" w:rsidP="006C7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226"/>
      <w:gridCol w:w="1438"/>
      <w:gridCol w:w="5834"/>
    </w:tblGrid>
    <w:tr w:rsidR="008B02E0" w:rsidTr="00C4054B">
      <w:trPr>
        <w:trHeight w:val="552"/>
      </w:trPr>
      <w:tc>
        <w:tcPr>
          <w:tcW w:w="1657" w:type="dxa"/>
          <w:vMerge w:val="restart"/>
          <w:vAlign w:val="center"/>
        </w:tcPr>
        <w:p w:rsidR="008B02E0" w:rsidRPr="007C4DA8" w:rsidRDefault="00D65F7D" w:rsidP="007C4DA8">
          <w:pPr>
            <w:pStyle w:val="stBilgi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1275715" cy="876300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di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5822" cy="8763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1" w:type="dxa"/>
          <w:gridSpan w:val="2"/>
          <w:vAlign w:val="center"/>
        </w:tcPr>
        <w:p w:rsidR="008B02E0" w:rsidRPr="005F7116" w:rsidRDefault="00D65F7D" w:rsidP="007C4DA8">
          <w:pPr>
            <w:pStyle w:val="stBilgi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AĞRI İL TARIM VE ORMAN</w:t>
          </w:r>
          <w:r w:rsidR="008B02E0" w:rsidRPr="005F7116">
            <w:rPr>
              <w:rFonts w:ascii="Arial" w:hAnsi="Arial" w:cs="Arial"/>
              <w:b/>
              <w:sz w:val="22"/>
              <w:szCs w:val="22"/>
            </w:rPr>
            <w:t xml:space="preserve"> MÜDÜRLÜĞÜ</w:t>
          </w:r>
        </w:p>
        <w:p w:rsidR="008B02E0" w:rsidRPr="007C4DA8" w:rsidRDefault="008B02E0" w:rsidP="007C4DA8">
          <w:pPr>
            <w:pStyle w:val="stBilgi"/>
            <w:jc w:val="center"/>
            <w:rPr>
              <w:rFonts w:ascii="Arial" w:hAnsi="Arial" w:cs="Arial"/>
            </w:rPr>
          </w:pPr>
          <w:r w:rsidRPr="005F7116">
            <w:rPr>
              <w:rFonts w:ascii="Arial" w:hAnsi="Arial" w:cs="Arial"/>
              <w:b/>
              <w:sz w:val="22"/>
              <w:szCs w:val="22"/>
            </w:rPr>
            <w:t>İŞ TANIMI VE GEREKLERİ BELGESİ</w:t>
          </w:r>
        </w:p>
      </w:tc>
    </w:tr>
    <w:tr w:rsidR="008B02E0" w:rsidTr="00C4054B">
      <w:trPr>
        <w:trHeight w:val="490"/>
      </w:trPr>
      <w:tc>
        <w:tcPr>
          <w:tcW w:w="1657" w:type="dxa"/>
          <w:vMerge/>
          <w:vAlign w:val="center"/>
        </w:tcPr>
        <w:p w:rsidR="008B02E0" w:rsidRPr="007C4DA8" w:rsidRDefault="008B02E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62" w:type="dxa"/>
          <w:vAlign w:val="center"/>
        </w:tcPr>
        <w:p w:rsidR="008B02E0" w:rsidRPr="007C4DA8" w:rsidRDefault="008B02E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İŞ UNVANI</w:t>
          </w:r>
        </w:p>
      </w:tc>
      <w:tc>
        <w:tcPr>
          <w:tcW w:w="6379" w:type="dxa"/>
          <w:vAlign w:val="center"/>
        </w:tcPr>
        <w:p w:rsidR="008B02E0" w:rsidRPr="007C4DA8" w:rsidRDefault="00F67837" w:rsidP="00F67837">
          <w:pPr>
            <w:autoSpaceDE w:val="0"/>
            <w:autoSpaceDN w:val="0"/>
            <w:adjustRightInd w:val="0"/>
            <w:spacing w:line="287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Hayvan Sağlığı ve</w:t>
          </w:r>
          <w:r w:rsidR="008B02E0">
            <w:rPr>
              <w:rFonts w:ascii="Arial" w:hAnsi="Arial" w:cs="Arial"/>
            </w:rPr>
            <w:t xml:space="preserve"> Yetişti</w:t>
          </w:r>
          <w:r>
            <w:rPr>
              <w:rFonts w:ascii="Arial" w:hAnsi="Arial" w:cs="Arial"/>
            </w:rPr>
            <w:t xml:space="preserve">riciliği </w:t>
          </w:r>
          <w:r w:rsidR="001D77AC">
            <w:rPr>
              <w:rFonts w:ascii="Arial" w:hAnsi="Arial" w:cs="Arial"/>
            </w:rPr>
            <w:t>Şube Müdürü</w:t>
          </w:r>
        </w:p>
      </w:tc>
    </w:tr>
    <w:tr w:rsidR="008B02E0" w:rsidTr="00C4054B">
      <w:trPr>
        <w:trHeight w:val="481"/>
      </w:trPr>
      <w:tc>
        <w:tcPr>
          <w:tcW w:w="1657" w:type="dxa"/>
          <w:vMerge/>
          <w:vAlign w:val="center"/>
        </w:tcPr>
        <w:p w:rsidR="008B02E0" w:rsidRPr="007C4DA8" w:rsidRDefault="008B02E0" w:rsidP="00F9368A">
          <w:pPr>
            <w:pStyle w:val="stBilgi"/>
            <w:rPr>
              <w:sz w:val="22"/>
              <w:szCs w:val="22"/>
            </w:rPr>
          </w:pPr>
        </w:p>
      </w:tc>
      <w:tc>
        <w:tcPr>
          <w:tcW w:w="1462" w:type="dxa"/>
          <w:vAlign w:val="center"/>
        </w:tcPr>
        <w:p w:rsidR="008B02E0" w:rsidRPr="007C4DA8" w:rsidRDefault="008B02E0" w:rsidP="00F9368A">
          <w:pPr>
            <w:pStyle w:val="stBilgi"/>
            <w:rPr>
              <w:rFonts w:ascii="Arial" w:hAnsi="Arial" w:cs="Arial"/>
            </w:rPr>
          </w:pPr>
          <w:r w:rsidRPr="007C4DA8">
            <w:rPr>
              <w:rFonts w:ascii="Arial" w:hAnsi="Arial" w:cs="Arial"/>
            </w:rPr>
            <w:t>BÖLÜMÜ</w:t>
          </w:r>
        </w:p>
      </w:tc>
      <w:tc>
        <w:tcPr>
          <w:tcW w:w="6379" w:type="dxa"/>
          <w:vAlign w:val="center"/>
        </w:tcPr>
        <w:p w:rsidR="008B02E0" w:rsidRPr="00C4054B" w:rsidRDefault="00D65F7D" w:rsidP="00D65F7D">
          <w:pPr>
            <w:autoSpaceDE w:val="0"/>
            <w:autoSpaceDN w:val="0"/>
            <w:adjustRightInd w:val="0"/>
            <w:spacing w:line="287" w:lineRule="auto"/>
            <w:jc w:val="both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</w:t>
          </w:r>
          <w:r w:rsidR="00EB1DC5">
            <w:rPr>
              <w:rFonts w:ascii="Arial" w:hAnsi="Arial" w:cs="Arial"/>
              <w:sz w:val="22"/>
              <w:szCs w:val="22"/>
            </w:rPr>
            <w:t>(</w:t>
          </w:r>
          <w:r w:rsidR="002B052B">
            <w:rPr>
              <w:rFonts w:ascii="Arial" w:hAnsi="Arial" w:cs="Arial"/>
              <w:sz w:val="22"/>
              <w:szCs w:val="22"/>
            </w:rPr>
            <w:t>Hayvan Sağlığı</w:t>
          </w:r>
          <w:r w:rsidR="00EB1DC5">
            <w:rPr>
              <w:rFonts w:ascii="Arial" w:hAnsi="Arial" w:cs="Arial"/>
              <w:sz w:val="22"/>
              <w:szCs w:val="22"/>
            </w:rPr>
            <w:t xml:space="preserve"> ve Yetiştiriciliği Şube Müdürlüğü konuları,</w:t>
          </w:r>
          <w:r w:rsidR="002B052B">
            <w:rPr>
              <w:rFonts w:ascii="Arial" w:hAnsi="Arial" w:cs="Arial"/>
              <w:sz w:val="22"/>
              <w:szCs w:val="22"/>
            </w:rPr>
            <w:t xml:space="preserve"> </w:t>
          </w:r>
        </w:p>
      </w:tc>
    </w:tr>
  </w:tbl>
  <w:p w:rsidR="008B02E0" w:rsidRPr="00F87841" w:rsidRDefault="008B02E0" w:rsidP="00137AA9">
    <w:pPr>
      <w:pStyle w:val="AltBilgi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6708"/>
    <w:multiLevelType w:val="hybridMultilevel"/>
    <w:tmpl w:val="BBF2BC1E"/>
    <w:lvl w:ilvl="0" w:tplc="AE72C54A">
      <w:start w:val="1"/>
      <w:numFmt w:val="bullet"/>
      <w:lvlText w:val="–"/>
      <w:lvlJc w:val="left"/>
      <w:pPr>
        <w:tabs>
          <w:tab w:val="num" w:pos="-480"/>
        </w:tabs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B01B1"/>
    <w:multiLevelType w:val="hybridMultilevel"/>
    <w:tmpl w:val="625E147E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36BE8"/>
    <w:multiLevelType w:val="hybridMultilevel"/>
    <w:tmpl w:val="3982933C"/>
    <w:lvl w:ilvl="0" w:tplc="2B90AFAA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37FB"/>
    <w:multiLevelType w:val="hybridMultilevel"/>
    <w:tmpl w:val="A69EAC2E"/>
    <w:lvl w:ilvl="0" w:tplc="AF143906">
      <w:start w:val="1"/>
      <w:numFmt w:val="bullet"/>
      <w:lvlText w:val="–"/>
      <w:lvlJc w:val="left"/>
      <w:pPr>
        <w:tabs>
          <w:tab w:val="num" w:pos="-482"/>
        </w:tabs>
        <w:ind w:left="357" w:hanging="357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7106A6"/>
    <w:multiLevelType w:val="hybridMultilevel"/>
    <w:tmpl w:val="7D127EE6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07A83"/>
    <w:multiLevelType w:val="hybridMultilevel"/>
    <w:tmpl w:val="7A0CADD0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B7F1C"/>
    <w:multiLevelType w:val="hybridMultilevel"/>
    <w:tmpl w:val="53565B76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27CB7"/>
    <w:multiLevelType w:val="hybridMultilevel"/>
    <w:tmpl w:val="726E84D8"/>
    <w:lvl w:ilvl="0" w:tplc="2B90AF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00EB0"/>
    <w:multiLevelType w:val="hybridMultilevel"/>
    <w:tmpl w:val="3EFA4EF2"/>
    <w:lvl w:ilvl="0" w:tplc="2B90AFAA">
      <w:start w:val="1"/>
      <w:numFmt w:val="bullet"/>
      <w:lvlText w:val="–"/>
      <w:lvlJc w:val="left"/>
      <w:pPr>
        <w:ind w:left="840" w:hanging="360"/>
      </w:pPr>
      <w:rPr>
        <w:rFonts w:ascii="Arial" w:hAnsi="Aria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60ABA"/>
    <w:multiLevelType w:val="hybridMultilevel"/>
    <w:tmpl w:val="57ACD05A"/>
    <w:lvl w:ilvl="0" w:tplc="97285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B6545"/>
    <w:multiLevelType w:val="hybridMultilevel"/>
    <w:tmpl w:val="B6F46574"/>
    <w:lvl w:ilvl="0" w:tplc="2B90AFA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DE42E9"/>
    <w:multiLevelType w:val="hybridMultilevel"/>
    <w:tmpl w:val="65ACD6A6"/>
    <w:lvl w:ilvl="0" w:tplc="78F008FC">
      <w:start w:val="657"/>
      <w:numFmt w:val="bullet"/>
      <w:lvlText w:val="–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1EC3844"/>
    <w:multiLevelType w:val="hybridMultilevel"/>
    <w:tmpl w:val="A6C087D2"/>
    <w:lvl w:ilvl="0" w:tplc="2B90AFAA">
      <w:start w:val="1"/>
      <w:numFmt w:val="bullet"/>
      <w:lvlText w:val="–"/>
      <w:lvlJc w:val="left"/>
      <w:pPr>
        <w:ind w:left="36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1FB4"/>
    <w:multiLevelType w:val="hybridMultilevel"/>
    <w:tmpl w:val="46FA550E"/>
    <w:lvl w:ilvl="0" w:tplc="16DA303E"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3"/>
  </w:num>
  <w:num w:numId="5">
    <w:abstractNumId w:val="7"/>
  </w:num>
  <w:num w:numId="6">
    <w:abstractNumId w:val="0"/>
  </w:num>
  <w:num w:numId="7">
    <w:abstractNumId w:val="14"/>
  </w:num>
  <w:num w:numId="8">
    <w:abstractNumId w:val="8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C"/>
    <w:rsid w:val="00000256"/>
    <w:rsid w:val="00000B59"/>
    <w:rsid w:val="00001C2C"/>
    <w:rsid w:val="00007C6B"/>
    <w:rsid w:val="00013B04"/>
    <w:rsid w:val="00016EC9"/>
    <w:rsid w:val="00020F46"/>
    <w:rsid w:val="00025FB5"/>
    <w:rsid w:val="00033672"/>
    <w:rsid w:val="00040BAB"/>
    <w:rsid w:val="000440C2"/>
    <w:rsid w:val="000505ED"/>
    <w:rsid w:val="00055FB7"/>
    <w:rsid w:val="0005666C"/>
    <w:rsid w:val="00057298"/>
    <w:rsid w:val="000601B9"/>
    <w:rsid w:val="00074024"/>
    <w:rsid w:val="000B6A5F"/>
    <w:rsid w:val="000E2DF0"/>
    <w:rsid w:val="0010141A"/>
    <w:rsid w:val="001065A5"/>
    <w:rsid w:val="00121585"/>
    <w:rsid w:val="00132A0D"/>
    <w:rsid w:val="00137AA9"/>
    <w:rsid w:val="00141053"/>
    <w:rsid w:val="0016337B"/>
    <w:rsid w:val="00165F6E"/>
    <w:rsid w:val="00171214"/>
    <w:rsid w:val="001747FB"/>
    <w:rsid w:val="001827EC"/>
    <w:rsid w:val="001B403A"/>
    <w:rsid w:val="001C0C58"/>
    <w:rsid w:val="001C4B0F"/>
    <w:rsid w:val="001C4F3F"/>
    <w:rsid w:val="001D77AC"/>
    <w:rsid w:val="001E12F0"/>
    <w:rsid w:val="001E6C9E"/>
    <w:rsid w:val="002067B4"/>
    <w:rsid w:val="00206F55"/>
    <w:rsid w:val="00224333"/>
    <w:rsid w:val="002329CE"/>
    <w:rsid w:val="00240009"/>
    <w:rsid w:val="002417BB"/>
    <w:rsid w:val="002469F4"/>
    <w:rsid w:val="00263637"/>
    <w:rsid w:val="00264F09"/>
    <w:rsid w:val="00274F1B"/>
    <w:rsid w:val="002810EA"/>
    <w:rsid w:val="002A6E9A"/>
    <w:rsid w:val="002B052B"/>
    <w:rsid w:val="002B0704"/>
    <w:rsid w:val="002B293B"/>
    <w:rsid w:val="002B7417"/>
    <w:rsid w:val="002D7389"/>
    <w:rsid w:val="002E05A8"/>
    <w:rsid w:val="002F552B"/>
    <w:rsid w:val="002F5E9C"/>
    <w:rsid w:val="00311A5D"/>
    <w:rsid w:val="00314FD7"/>
    <w:rsid w:val="0031746C"/>
    <w:rsid w:val="003215D7"/>
    <w:rsid w:val="00335DAE"/>
    <w:rsid w:val="0034595F"/>
    <w:rsid w:val="00350477"/>
    <w:rsid w:val="00354109"/>
    <w:rsid w:val="00357758"/>
    <w:rsid w:val="00367A2C"/>
    <w:rsid w:val="003700C3"/>
    <w:rsid w:val="003A218F"/>
    <w:rsid w:val="003C6206"/>
    <w:rsid w:val="003C7B03"/>
    <w:rsid w:val="003D0E5F"/>
    <w:rsid w:val="003D3564"/>
    <w:rsid w:val="003E0FF5"/>
    <w:rsid w:val="003E34F5"/>
    <w:rsid w:val="003F40CA"/>
    <w:rsid w:val="003F6649"/>
    <w:rsid w:val="00417C48"/>
    <w:rsid w:val="00424FE5"/>
    <w:rsid w:val="0044441E"/>
    <w:rsid w:val="004479AB"/>
    <w:rsid w:val="004534D2"/>
    <w:rsid w:val="00495576"/>
    <w:rsid w:val="004B1915"/>
    <w:rsid w:val="004C0DA0"/>
    <w:rsid w:val="004C1604"/>
    <w:rsid w:val="004C272B"/>
    <w:rsid w:val="004D0A5C"/>
    <w:rsid w:val="004D7EAE"/>
    <w:rsid w:val="004F7A53"/>
    <w:rsid w:val="005213A6"/>
    <w:rsid w:val="0053229B"/>
    <w:rsid w:val="0053517F"/>
    <w:rsid w:val="00561827"/>
    <w:rsid w:val="00566DBF"/>
    <w:rsid w:val="00582913"/>
    <w:rsid w:val="0058569E"/>
    <w:rsid w:val="00596CE4"/>
    <w:rsid w:val="005B6AB2"/>
    <w:rsid w:val="005C4935"/>
    <w:rsid w:val="005D27AA"/>
    <w:rsid w:val="005E04A0"/>
    <w:rsid w:val="005E17B7"/>
    <w:rsid w:val="005E34B6"/>
    <w:rsid w:val="005E65F1"/>
    <w:rsid w:val="005F22B7"/>
    <w:rsid w:val="005F7116"/>
    <w:rsid w:val="005F7A74"/>
    <w:rsid w:val="00603433"/>
    <w:rsid w:val="006041C3"/>
    <w:rsid w:val="00611758"/>
    <w:rsid w:val="00613BCB"/>
    <w:rsid w:val="00615985"/>
    <w:rsid w:val="006318CD"/>
    <w:rsid w:val="00635772"/>
    <w:rsid w:val="00667566"/>
    <w:rsid w:val="0067412A"/>
    <w:rsid w:val="00674EDB"/>
    <w:rsid w:val="0069076F"/>
    <w:rsid w:val="006A20C2"/>
    <w:rsid w:val="006A6267"/>
    <w:rsid w:val="006A6CC0"/>
    <w:rsid w:val="006C01A0"/>
    <w:rsid w:val="006C4DF9"/>
    <w:rsid w:val="006C58FA"/>
    <w:rsid w:val="006C7BAC"/>
    <w:rsid w:val="00704CC1"/>
    <w:rsid w:val="0070651B"/>
    <w:rsid w:val="00711F3F"/>
    <w:rsid w:val="007160B8"/>
    <w:rsid w:val="00722450"/>
    <w:rsid w:val="00724D30"/>
    <w:rsid w:val="00727055"/>
    <w:rsid w:val="0073380F"/>
    <w:rsid w:val="00742069"/>
    <w:rsid w:val="0074238B"/>
    <w:rsid w:val="007657CB"/>
    <w:rsid w:val="00773921"/>
    <w:rsid w:val="00780841"/>
    <w:rsid w:val="007830A2"/>
    <w:rsid w:val="00792183"/>
    <w:rsid w:val="00793A9F"/>
    <w:rsid w:val="007A65F7"/>
    <w:rsid w:val="007A789E"/>
    <w:rsid w:val="007C4DA8"/>
    <w:rsid w:val="007C6E11"/>
    <w:rsid w:val="007D0A9B"/>
    <w:rsid w:val="007E20B9"/>
    <w:rsid w:val="007F0880"/>
    <w:rsid w:val="007F4646"/>
    <w:rsid w:val="007F535F"/>
    <w:rsid w:val="007F7D53"/>
    <w:rsid w:val="00816536"/>
    <w:rsid w:val="00820889"/>
    <w:rsid w:val="00837080"/>
    <w:rsid w:val="00841782"/>
    <w:rsid w:val="00843CE3"/>
    <w:rsid w:val="00875B4F"/>
    <w:rsid w:val="0088310D"/>
    <w:rsid w:val="00883277"/>
    <w:rsid w:val="00896AD1"/>
    <w:rsid w:val="008B02E0"/>
    <w:rsid w:val="008B2C71"/>
    <w:rsid w:val="008B5655"/>
    <w:rsid w:val="008C0898"/>
    <w:rsid w:val="008C43C9"/>
    <w:rsid w:val="008D0B68"/>
    <w:rsid w:val="008D6796"/>
    <w:rsid w:val="008F6394"/>
    <w:rsid w:val="0091784C"/>
    <w:rsid w:val="00921DDB"/>
    <w:rsid w:val="009324B1"/>
    <w:rsid w:val="00935D51"/>
    <w:rsid w:val="009365D8"/>
    <w:rsid w:val="009419D1"/>
    <w:rsid w:val="00941BF9"/>
    <w:rsid w:val="009504B3"/>
    <w:rsid w:val="0095337B"/>
    <w:rsid w:val="00980353"/>
    <w:rsid w:val="00983E9D"/>
    <w:rsid w:val="00990843"/>
    <w:rsid w:val="009C6E03"/>
    <w:rsid w:val="009C7F43"/>
    <w:rsid w:val="00A21425"/>
    <w:rsid w:val="00A30940"/>
    <w:rsid w:val="00A36118"/>
    <w:rsid w:val="00A41568"/>
    <w:rsid w:val="00A4207D"/>
    <w:rsid w:val="00A462D3"/>
    <w:rsid w:val="00A531E4"/>
    <w:rsid w:val="00A5501E"/>
    <w:rsid w:val="00A6368F"/>
    <w:rsid w:val="00A63FC8"/>
    <w:rsid w:val="00A72D72"/>
    <w:rsid w:val="00A749E0"/>
    <w:rsid w:val="00A76D70"/>
    <w:rsid w:val="00A83617"/>
    <w:rsid w:val="00A85130"/>
    <w:rsid w:val="00A91C92"/>
    <w:rsid w:val="00A94CFF"/>
    <w:rsid w:val="00AA5ADC"/>
    <w:rsid w:val="00AB32C7"/>
    <w:rsid w:val="00AB7377"/>
    <w:rsid w:val="00AC33F3"/>
    <w:rsid w:val="00AC4EAA"/>
    <w:rsid w:val="00AE0B91"/>
    <w:rsid w:val="00AF123C"/>
    <w:rsid w:val="00AF5BD2"/>
    <w:rsid w:val="00B25722"/>
    <w:rsid w:val="00B27E41"/>
    <w:rsid w:val="00B33D9D"/>
    <w:rsid w:val="00B523F7"/>
    <w:rsid w:val="00B62312"/>
    <w:rsid w:val="00B96B75"/>
    <w:rsid w:val="00BB34C8"/>
    <w:rsid w:val="00BB6BCB"/>
    <w:rsid w:val="00BB7806"/>
    <w:rsid w:val="00BC3D6D"/>
    <w:rsid w:val="00BE33BA"/>
    <w:rsid w:val="00BF3A26"/>
    <w:rsid w:val="00BF7D4C"/>
    <w:rsid w:val="00C0147B"/>
    <w:rsid w:val="00C06E46"/>
    <w:rsid w:val="00C11479"/>
    <w:rsid w:val="00C12890"/>
    <w:rsid w:val="00C20C3F"/>
    <w:rsid w:val="00C26314"/>
    <w:rsid w:val="00C3419B"/>
    <w:rsid w:val="00C4054B"/>
    <w:rsid w:val="00C40F42"/>
    <w:rsid w:val="00C41459"/>
    <w:rsid w:val="00C71EB1"/>
    <w:rsid w:val="00C775B7"/>
    <w:rsid w:val="00C81478"/>
    <w:rsid w:val="00C847CA"/>
    <w:rsid w:val="00C90265"/>
    <w:rsid w:val="00C96686"/>
    <w:rsid w:val="00CB4730"/>
    <w:rsid w:val="00CD3FCD"/>
    <w:rsid w:val="00CE015E"/>
    <w:rsid w:val="00CE14E8"/>
    <w:rsid w:val="00CF49AF"/>
    <w:rsid w:val="00D122F6"/>
    <w:rsid w:val="00D206E8"/>
    <w:rsid w:val="00D26315"/>
    <w:rsid w:val="00D34E85"/>
    <w:rsid w:val="00D60CB3"/>
    <w:rsid w:val="00D65F7D"/>
    <w:rsid w:val="00D72A9D"/>
    <w:rsid w:val="00D85F3C"/>
    <w:rsid w:val="00DA023E"/>
    <w:rsid w:val="00DB0CE8"/>
    <w:rsid w:val="00DC0868"/>
    <w:rsid w:val="00DC28C8"/>
    <w:rsid w:val="00DD6163"/>
    <w:rsid w:val="00DF456A"/>
    <w:rsid w:val="00DF4C30"/>
    <w:rsid w:val="00DF4D28"/>
    <w:rsid w:val="00E02925"/>
    <w:rsid w:val="00E07A8E"/>
    <w:rsid w:val="00E16F47"/>
    <w:rsid w:val="00E234C7"/>
    <w:rsid w:val="00E234ED"/>
    <w:rsid w:val="00E26EFD"/>
    <w:rsid w:val="00E47046"/>
    <w:rsid w:val="00E4776F"/>
    <w:rsid w:val="00E60FF0"/>
    <w:rsid w:val="00E74917"/>
    <w:rsid w:val="00E83789"/>
    <w:rsid w:val="00E936DF"/>
    <w:rsid w:val="00E95A67"/>
    <w:rsid w:val="00EA40B7"/>
    <w:rsid w:val="00EA6319"/>
    <w:rsid w:val="00EB1DC5"/>
    <w:rsid w:val="00EB6F8E"/>
    <w:rsid w:val="00EB789B"/>
    <w:rsid w:val="00EC5565"/>
    <w:rsid w:val="00ED2EF2"/>
    <w:rsid w:val="00EF01AB"/>
    <w:rsid w:val="00EF1F10"/>
    <w:rsid w:val="00EF2857"/>
    <w:rsid w:val="00EF702E"/>
    <w:rsid w:val="00F01768"/>
    <w:rsid w:val="00F021A1"/>
    <w:rsid w:val="00F029B4"/>
    <w:rsid w:val="00F070F2"/>
    <w:rsid w:val="00F1102A"/>
    <w:rsid w:val="00F11463"/>
    <w:rsid w:val="00F33404"/>
    <w:rsid w:val="00F37B1D"/>
    <w:rsid w:val="00F401E9"/>
    <w:rsid w:val="00F43AC9"/>
    <w:rsid w:val="00F468F1"/>
    <w:rsid w:val="00F51E37"/>
    <w:rsid w:val="00F60F76"/>
    <w:rsid w:val="00F61607"/>
    <w:rsid w:val="00F67837"/>
    <w:rsid w:val="00F87841"/>
    <w:rsid w:val="00F9368A"/>
    <w:rsid w:val="00F937C3"/>
    <w:rsid w:val="00FA4E45"/>
    <w:rsid w:val="00FE0983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C9DD1B-7781-4A33-8CBF-FA3CA83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C9E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6C7BAC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6C7B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6C7BAC"/>
    <w:rPr>
      <w:noProof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C7BA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7BAC"/>
    <w:rPr>
      <w:rFonts w:ascii="Tahoma" w:hAnsi="Tahoma" w:cs="Tahoma"/>
      <w:noProof/>
      <w:sz w:val="16"/>
      <w:szCs w:val="16"/>
    </w:rPr>
  </w:style>
  <w:style w:type="table" w:styleId="TabloKlavuzu">
    <w:name w:val="Table Grid"/>
    <w:basedOn w:val="NormalTablo"/>
    <w:uiPriority w:val="59"/>
    <w:rsid w:val="006C7B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uiPriority w:val="34"/>
    <w:qFormat/>
    <w:rsid w:val="00837080"/>
    <w:pPr>
      <w:ind w:left="708"/>
    </w:pPr>
  </w:style>
  <w:style w:type="paragraph" w:styleId="NormalWeb">
    <w:name w:val="Normal (Web)"/>
    <w:basedOn w:val="Normal"/>
    <w:unhideWhenUsed/>
    <w:rsid w:val="003700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CFA8B7A-8780-4960-8D39-B74C9E18B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7122C-14DA-479E-BA19-62793BD22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09FF82-E566-406C-A4BF-8785894427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İŞİN KISA TANIMI:</vt:lpstr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İŞİN KISA TANIMI:</dc:title>
  <dc:subject/>
  <dc:creator>ferhan.simsek</dc:creator>
  <cp:keywords/>
  <cp:lastModifiedBy>Olcay KARAKUŞ</cp:lastModifiedBy>
  <cp:revision>2</cp:revision>
  <cp:lastPrinted>2009-10-09T15:05:00Z</cp:lastPrinted>
  <dcterms:created xsi:type="dcterms:W3CDTF">2024-07-04T11:19:00Z</dcterms:created>
  <dcterms:modified xsi:type="dcterms:W3CDTF">2024-07-04T11:19:00Z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