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9C" w:rsidRDefault="00C71EB1" w:rsidP="00940C2F">
      <w:pPr>
        <w:jc w:val="both"/>
        <w:rPr>
          <w:rFonts w:ascii="Arial" w:hAnsi="Arial" w:cs="Arial"/>
        </w:rPr>
      </w:pPr>
      <w:bookmarkStart w:id="0" w:name="_GoBack"/>
      <w:bookmarkEnd w:id="0"/>
      <w:r w:rsidRPr="00127829">
        <w:rPr>
          <w:rFonts w:ascii="Arial" w:hAnsi="Arial" w:cs="Arial"/>
          <w:b/>
          <w:bCs/>
          <w:iCs/>
        </w:rPr>
        <w:t>İŞİN KISA TANIMI:</w:t>
      </w:r>
      <w:r w:rsidR="00F24865" w:rsidRPr="00127829">
        <w:rPr>
          <w:rFonts w:ascii="Arial" w:hAnsi="Arial" w:cs="Arial"/>
        </w:rPr>
        <w:t xml:space="preserve"> </w:t>
      </w:r>
    </w:p>
    <w:p w:rsidR="00C71EB1" w:rsidRPr="00127829" w:rsidRDefault="005C75A3" w:rsidP="00127829">
      <w:pPr>
        <w:spacing w:before="120" w:after="12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>Ağrı İl Tarım ve Orman</w:t>
      </w:r>
      <w:r w:rsidR="00F24865" w:rsidRPr="00127829">
        <w:rPr>
          <w:rFonts w:ascii="Arial" w:hAnsi="Arial" w:cs="Arial"/>
        </w:rPr>
        <w:t xml:space="preserve"> Müdürlüğü üst yönetimi tarafından belirlenen amaç, ilke ve talimatlara uygun olarak;</w:t>
      </w:r>
      <w:r w:rsidR="003B0BC2">
        <w:rPr>
          <w:rFonts w:ascii="Arial" w:hAnsi="Arial" w:cs="Arial"/>
        </w:rPr>
        <w:t xml:space="preserve"> ilin</w:t>
      </w:r>
      <w:r w:rsidR="00F24865" w:rsidRPr="00127829">
        <w:rPr>
          <w:rFonts w:ascii="Arial" w:hAnsi="Arial" w:cs="Arial"/>
        </w:rPr>
        <w:t xml:space="preserve"> </w:t>
      </w:r>
      <w:r w:rsidR="00BA44EA">
        <w:rPr>
          <w:rFonts w:ascii="Arial" w:hAnsi="Arial" w:cs="Arial"/>
        </w:rPr>
        <w:t>tarımsal potansiyelinin geliştirilmesi doğrultusunda</w:t>
      </w:r>
      <w:r w:rsidR="008E3153">
        <w:rPr>
          <w:rFonts w:ascii="Arial" w:hAnsi="Arial" w:cs="Arial"/>
        </w:rPr>
        <w:t xml:space="preserve"> projeler geliştirilmesi, ilgili kurumlara sunulması</w:t>
      </w:r>
      <w:r w:rsidR="00267105">
        <w:rPr>
          <w:rFonts w:ascii="Arial" w:hAnsi="Arial" w:cs="Arial"/>
        </w:rPr>
        <w:t xml:space="preserve">, hibe programlarından yararlanılması </w:t>
      </w:r>
      <w:r w:rsidR="001F2583">
        <w:rPr>
          <w:rFonts w:ascii="Arial" w:hAnsi="Arial" w:cs="Arial"/>
        </w:rPr>
        <w:t xml:space="preserve">ve uygulanması </w:t>
      </w:r>
      <w:r w:rsidR="001D2923" w:rsidRPr="00127829">
        <w:rPr>
          <w:rFonts w:ascii="Arial" w:hAnsi="Arial" w:cs="Arial"/>
        </w:rPr>
        <w:t>ile</w:t>
      </w:r>
      <w:r w:rsidR="00F24865" w:rsidRPr="00127829">
        <w:rPr>
          <w:rFonts w:ascii="Arial" w:hAnsi="Arial" w:cs="Arial"/>
        </w:rPr>
        <w:t xml:space="preserve"> ilgili faaliyetleri yürütmek.</w:t>
      </w:r>
    </w:p>
    <w:p w:rsidR="00060FAD" w:rsidRPr="00127829" w:rsidRDefault="00060FAD" w:rsidP="00127829">
      <w:pPr>
        <w:spacing w:before="120" w:after="120"/>
        <w:jc w:val="both"/>
        <w:rPr>
          <w:rFonts w:ascii="Arial" w:hAnsi="Arial" w:cs="Arial"/>
        </w:rPr>
      </w:pPr>
    </w:p>
    <w:p w:rsidR="00C71EB1" w:rsidRDefault="00C71EB1" w:rsidP="00B04F9C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127829">
        <w:rPr>
          <w:rFonts w:ascii="Arial" w:hAnsi="Arial" w:cs="Arial"/>
          <w:b/>
          <w:bCs/>
          <w:iCs/>
        </w:rPr>
        <w:t xml:space="preserve">GÖREV VE </w:t>
      </w:r>
      <w:r w:rsidRPr="00B04F9C">
        <w:rPr>
          <w:rFonts w:ascii="Arial" w:hAnsi="Arial" w:cs="Arial"/>
          <w:b/>
          <w:bCs/>
          <w:iCs/>
        </w:rPr>
        <w:t>SORUMLULUKLARI:</w:t>
      </w:r>
    </w:p>
    <w:p w:rsidR="00AB191A" w:rsidRDefault="00AB191A" w:rsidP="00AB191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Bakanlığımız faaliyet alanı içerisindeki ulusal ve uluslararası fon kaynaklarını takip ederek kurumun ve hizmet verilen kitlenin bu kaynaklardan maksimum ölçüde yararlanması amacı ile proje faaliyetlerini yürütmek.</w:t>
      </w:r>
    </w:p>
    <w:p w:rsidR="00AB191A" w:rsidRDefault="00DB08FA" w:rsidP="00AB191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Ulusal ve uluslar</w:t>
      </w:r>
      <w:r w:rsidR="00AB191A">
        <w:rPr>
          <w:rFonts w:ascii="Arial" w:hAnsi="Arial" w:cs="Arial"/>
        </w:rPr>
        <w:t>arası fon kaynaklarını kullanarak proje hazırlamak isteyen kişi ve kuruluşlara aktif destek sağlamak, proje sahiplerinin karşılaştıkları sorunların çözümü konusunda danışmanlık yapmak.</w:t>
      </w:r>
    </w:p>
    <w:p w:rsidR="00AB191A" w:rsidRDefault="00AB191A" w:rsidP="00AB191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Gıda, tarım ve hayvancılık alanında Valilik, AB ve dış ilişkiler koordinasyon merkezinin faaliyet ve bildirilerini takip etmek, kurumumuz adına AB projeleri hazırlamak ve proje çalışmalarını yürütmek.</w:t>
      </w:r>
    </w:p>
    <w:p w:rsidR="00AB191A" w:rsidRPr="00127829" w:rsidRDefault="00AB191A" w:rsidP="00AB191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Yürütülen tüm projelerin görsel ve basılı araçlarla tanıtımını ve kamuoyu ile paylaşımını sağlamak.</w:t>
      </w:r>
    </w:p>
    <w:p w:rsidR="006F3D14" w:rsidRPr="00127829" w:rsidRDefault="00127829" w:rsidP="0012782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 xml:space="preserve">Bakanlığın orta ve uzun vadeli stratejileri çerçevesinde çalışma yürütmek ve </w:t>
      </w:r>
      <w:r w:rsidR="00D07FBF">
        <w:rPr>
          <w:rFonts w:ascii="Arial" w:hAnsi="Arial" w:cs="Arial"/>
        </w:rPr>
        <w:t>proje geliştirmek</w:t>
      </w:r>
      <w:r w:rsidRPr="00127829">
        <w:rPr>
          <w:rFonts w:ascii="Arial" w:hAnsi="Arial" w:cs="Arial"/>
        </w:rPr>
        <w:t>.</w:t>
      </w:r>
    </w:p>
    <w:p w:rsidR="00702F54" w:rsidRPr="00127829" w:rsidRDefault="00702F54" w:rsidP="0012782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eastAsia="TimesNewRoman" w:hAnsi="Arial" w:cs="Arial"/>
        </w:rPr>
        <w:t>Bakanlığın belirlediği esaslar dahilinde, tarım ve sanayi entegrasyonunu sağlayacak şekilde</w:t>
      </w:r>
      <w:r w:rsidR="00D07FBF">
        <w:rPr>
          <w:rFonts w:ascii="Arial" w:eastAsia="TimesNewRoman" w:hAnsi="Arial" w:cs="Arial"/>
        </w:rPr>
        <w:t xml:space="preserve"> </w:t>
      </w:r>
      <w:r w:rsidR="00F516D5">
        <w:rPr>
          <w:rFonts w:ascii="Arial" w:eastAsia="TimesNewRoman" w:hAnsi="Arial" w:cs="Arial"/>
        </w:rPr>
        <w:t xml:space="preserve">proje </w:t>
      </w:r>
      <w:r w:rsidR="00F516D5" w:rsidRPr="00127829">
        <w:rPr>
          <w:rFonts w:ascii="Arial" w:eastAsia="TimesNewRoman" w:hAnsi="Arial" w:cs="Arial"/>
        </w:rPr>
        <w:t>çalışmaları</w:t>
      </w:r>
      <w:r w:rsidR="00F516D5">
        <w:rPr>
          <w:rFonts w:ascii="Arial" w:eastAsia="TimesNewRoman" w:hAnsi="Arial" w:cs="Arial"/>
        </w:rPr>
        <w:t xml:space="preserve"> </w:t>
      </w:r>
      <w:r w:rsidR="00F516D5" w:rsidRPr="00127829">
        <w:rPr>
          <w:rFonts w:ascii="Arial" w:eastAsia="TimesNewRoman" w:hAnsi="Arial" w:cs="Arial"/>
        </w:rPr>
        <w:t>yapmak</w:t>
      </w:r>
      <w:r w:rsidRPr="00127829">
        <w:rPr>
          <w:rFonts w:ascii="Arial" w:eastAsia="TimesNewRoman" w:hAnsi="Arial" w:cs="Arial"/>
        </w:rPr>
        <w:t>.</w:t>
      </w:r>
    </w:p>
    <w:p w:rsidR="00BF55FE" w:rsidRPr="00127829" w:rsidRDefault="00702F54" w:rsidP="00CA6FF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eastAsia="TimesNewRoman" w:hAnsi="Arial" w:cs="Arial"/>
        </w:rPr>
        <w:t>Bakanlığın insan sağlığını ve ekolojik dengeyi gözeterek belirlediği ve esaslarını ortaya koyduğu yeni üretim şekillerinin ilde uygulanması yönünde çalışmalarda bulunmak, projeler geliştirmek.</w:t>
      </w:r>
      <w:r w:rsidR="004214F7" w:rsidRPr="00127829">
        <w:rPr>
          <w:rFonts w:ascii="Arial" w:hAnsi="Arial" w:cs="Arial"/>
        </w:rPr>
        <w:t xml:space="preserve">  </w:t>
      </w:r>
    </w:p>
    <w:p w:rsidR="005913F2" w:rsidRPr="00127829" w:rsidRDefault="005913F2" w:rsidP="0012782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Mesleğine ilişkin</w:t>
      </w:r>
      <w:r w:rsidR="003A4879" w:rsidRPr="00127829">
        <w:rPr>
          <w:rFonts w:ascii="Arial" w:hAnsi="Arial" w:cs="Arial"/>
        </w:rPr>
        <w:t xml:space="preserve"> </w:t>
      </w:r>
      <w:r w:rsidRPr="00127829">
        <w:rPr>
          <w:rFonts w:ascii="Arial" w:hAnsi="Arial" w:cs="Arial"/>
        </w:rPr>
        <w:t>yayınları</w:t>
      </w:r>
      <w:r w:rsidR="003A4879" w:rsidRPr="00127829">
        <w:rPr>
          <w:rFonts w:ascii="Arial" w:hAnsi="Arial" w:cs="Arial"/>
        </w:rPr>
        <w:t xml:space="preserve"> </w:t>
      </w:r>
      <w:r w:rsidRPr="00127829">
        <w:rPr>
          <w:rFonts w:ascii="Arial" w:hAnsi="Arial" w:cs="Arial"/>
        </w:rPr>
        <w:t>sürekli izlemek, gelişmeleri takip etmek ve bilgilerini güncellemek.</w:t>
      </w:r>
    </w:p>
    <w:p w:rsidR="005913F2" w:rsidRPr="00127829" w:rsidRDefault="005913F2" w:rsidP="0012782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5913F2" w:rsidRPr="00127829" w:rsidRDefault="005913F2" w:rsidP="0012782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5913F2" w:rsidRPr="00127829" w:rsidRDefault="005913F2" w:rsidP="0012782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5913F2" w:rsidRPr="00127829" w:rsidRDefault="005913F2" w:rsidP="0012782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lastRenderedPageBreak/>
        <w:t>İş sağlığı ve iş güvenliği kurallarına uymak, birlikte çalıştığı kişilerin söz konusu kurallara uymalarını sağlamak, gerektiğinde uyarı ve tavsiyelerde bulunmak.</w:t>
      </w:r>
    </w:p>
    <w:p w:rsidR="005913F2" w:rsidRPr="00127829" w:rsidRDefault="005913F2" w:rsidP="0012782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Görev ve sorumluluk alanındaki faaliyetlerin mevcut İç Kontrol Sisteminin</w:t>
      </w:r>
      <w:r w:rsidR="002624CA">
        <w:rPr>
          <w:rFonts w:ascii="Arial" w:hAnsi="Arial" w:cs="Arial"/>
        </w:rPr>
        <w:t xml:space="preserve"> ve Kalite Yönetim sisteminin</w:t>
      </w:r>
      <w:r w:rsidRPr="00127829">
        <w:rPr>
          <w:rFonts w:ascii="Arial" w:hAnsi="Arial" w:cs="Arial"/>
        </w:rPr>
        <w:t xml:space="preserve"> tanım ve gereklerine uygun olarak yürütülmesini sağlamak.</w:t>
      </w:r>
    </w:p>
    <w:p w:rsidR="005913F2" w:rsidRPr="00127829" w:rsidRDefault="005913F2" w:rsidP="0012782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C71EB1" w:rsidRDefault="005913F2" w:rsidP="00127829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Görev alanı ile ilgili olarak yöneticisi tarafından verilen diğer görevleri yerine getirmek.</w:t>
      </w:r>
    </w:p>
    <w:p w:rsidR="003641D7" w:rsidRPr="003641D7" w:rsidRDefault="003641D7" w:rsidP="003641D7">
      <w:pPr>
        <w:spacing w:before="120" w:after="120"/>
        <w:ind w:left="360"/>
        <w:jc w:val="both"/>
        <w:rPr>
          <w:rFonts w:ascii="Arial" w:hAnsi="Arial" w:cs="Arial"/>
        </w:rPr>
      </w:pPr>
    </w:p>
    <w:p w:rsidR="00372BCB" w:rsidRPr="00127829" w:rsidRDefault="00372BCB" w:rsidP="00372BCB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127829">
        <w:rPr>
          <w:rFonts w:ascii="Arial" w:hAnsi="Arial" w:cs="Arial"/>
          <w:b/>
          <w:bCs/>
          <w:iCs/>
        </w:rPr>
        <w:t>YETKİLERİ:</w:t>
      </w:r>
    </w:p>
    <w:p w:rsidR="00372BCB" w:rsidRPr="00127829" w:rsidRDefault="00372BCB" w:rsidP="00372BC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Yukarıda belirtilen görev ve sorumlulukları gerçekleştirme yetkisine sahip olmak.</w:t>
      </w:r>
    </w:p>
    <w:p w:rsidR="00372BCB" w:rsidRPr="00127829" w:rsidRDefault="00372BCB" w:rsidP="00372BC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Faaliyetlerin gerçekleştirilmesi için gerekli araç ve gereci kullanmak.</w:t>
      </w:r>
    </w:p>
    <w:p w:rsidR="00372BCB" w:rsidRPr="00127829" w:rsidRDefault="00372BCB" w:rsidP="009573AB">
      <w:pPr>
        <w:spacing w:before="120" w:after="120"/>
        <w:jc w:val="both"/>
        <w:rPr>
          <w:rFonts w:ascii="Arial" w:hAnsi="Arial" w:cs="Arial"/>
        </w:rPr>
      </w:pPr>
    </w:p>
    <w:p w:rsidR="00372BCB" w:rsidRPr="00127829" w:rsidRDefault="00372BCB" w:rsidP="00372BCB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127829">
        <w:rPr>
          <w:rFonts w:ascii="Arial" w:hAnsi="Arial" w:cs="Arial"/>
          <w:b/>
          <w:bCs/>
          <w:iCs/>
        </w:rPr>
        <w:t>EN YAKIN YÖNETİCİSİ:</w:t>
      </w:r>
    </w:p>
    <w:p w:rsidR="00372BCB" w:rsidRDefault="00D63F9D" w:rsidP="00372BCB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Kırsal Kalkınma ve Örgütlenme Şube Müdürü</w:t>
      </w:r>
    </w:p>
    <w:p w:rsidR="00D63F9D" w:rsidRPr="009573AB" w:rsidRDefault="00D63F9D" w:rsidP="00372BCB">
      <w:pPr>
        <w:spacing w:before="120" w:after="120"/>
        <w:jc w:val="both"/>
        <w:rPr>
          <w:rFonts w:ascii="Arial" w:hAnsi="Arial" w:cs="Arial"/>
          <w:bCs/>
          <w:iCs/>
        </w:rPr>
      </w:pPr>
    </w:p>
    <w:p w:rsidR="00372BCB" w:rsidRPr="00127829" w:rsidRDefault="00372BCB" w:rsidP="00372BCB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127829">
        <w:rPr>
          <w:rFonts w:ascii="Arial" w:hAnsi="Arial" w:cs="Arial"/>
          <w:b/>
          <w:bCs/>
          <w:iCs/>
        </w:rPr>
        <w:t>ALTINDAKİ BAĞLI İŞ UNVANLARI:</w:t>
      </w:r>
    </w:p>
    <w:p w:rsidR="00372BCB" w:rsidRDefault="00372BCB" w:rsidP="00372BCB">
      <w:pPr>
        <w:spacing w:before="120" w:after="12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---</w:t>
      </w:r>
    </w:p>
    <w:p w:rsidR="00372BCB" w:rsidRPr="00127829" w:rsidRDefault="00372BCB" w:rsidP="00372BCB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127829">
        <w:rPr>
          <w:rFonts w:ascii="Arial" w:hAnsi="Arial" w:cs="Arial"/>
          <w:b/>
          <w:bCs/>
          <w:iCs/>
        </w:rPr>
        <w:t>BU İŞTE ÇALIŞANDA ARANAN NİTELİKLER:</w:t>
      </w:r>
    </w:p>
    <w:p w:rsidR="00372BCB" w:rsidRPr="00127829" w:rsidRDefault="00372BCB" w:rsidP="00372BCB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127829">
        <w:rPr>
          <w:rFonts w:ascii="Arial" w:hAnsi="Arial" w:cs="Arial"/>
          <w:color w:val="000000"/>
        </w:rPr>
        <w:t xml:space="preserve">657 Sayılı Devlet Memurları Kanunu’nda belirtilen </w:t>
      </w:r>
      <w:r w:rsidRPr="00127829">
        <w:rPr>
          <w:rFonts w:ascii="Arial" w:hAnsi="Arial" w:cs="Arial"/>
        </w:rPr>
        <w:t>genel niteliklere sahip olmak.</w:t>
      </w:r>
    </w:p>
    <w:p w:rsidR="00372BCB" w:rsidRDefault="00372BCB" w:rsidP="00372BCB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Yüksek öğrenim kurumlarının dört/beş yıllık</w:t>
      </w:r>
      <w:r w:rsidR="005C75A3">
        <w:rPr>
          <w:rFonts w:ascii="Arial" w:hAnsi="Arial" w:cs="Arial"/>
        </w:rPr>
        <w:t xml:space="preserve"> Ziraat Fakültesi veya dengi programları bitirmiş olmak.</w:t>
      </w:r>
    </w:p>
    <w:p w:rsidR="00372BCB" w:rsidRPr="00127829" w:rsidRDefault="00372BCB" w:rsidP="00372BCB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Faaliyetlerinin gerektirdiği analitik düşünme yeteneğine sahip olmak.</w:t>
      </w:r>
    </w:p>
    <w:p w:rsidR="00372BCB" w:rsidRDefault="00372BCB" w:rsidP="00372BCB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127829">
        <w:rPr>
          <w:rFonts w:ascii="Arial" w:hAnsi="Arial" w:cs="Arial"/>
        </w:rPr>
        <w:t>Faaliyetlerin gerçekleştirilmesi için gerekli araç ve gereci kullanmak</w:t>
      </w:r>
    </w:p>
    <w:p w:rsidR="00372BCB" w:rsidRPr="00127829" w:rsidRDefault="00372BCB" w:rsidP="00372BCB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372BCB" w:rsidRPr="00127829" w:rsidRDefault="00372BCB" w:rsidP="00372BCB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127829">
        <w:rPr>
          <w:rFonts w:ascii="Arial" w:hAnsi="Arial" w:cs="Arial"/>
          <w:b/>
          <w:bCs/>
          <w:iCs/>
        </w:rPr>
        <w:t>ÇALIŞMA KOŞULLARI:</w:t>
      </w:r>
    </w:p>
    <w:p w:rsidR="00372BCB" w:rsidRPr="00127829" w:rsidRDefault="00372BCB" w:rsidP="00372BCB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127829">
        <w:rPr>
          <w:rFonts w:ascii="Arial" w:hAnsi="Arial" w:cs="Arial"/>
        </w:rPr>
        <w:t>Büro ve açık hava ortamında çalışmak.</w:t>
      </w:r>
    </w:p>
    <w:p w:rsidR="00372BCB" w:rsidRPr="00127829" w:rsidRDefault="00372BCB" w:rsidP="00372BCB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127829">
        <w:rPr>
          <w:rFonts w:ascii="Arial" w:hAnsi="Arial" w:cs="Arial"/>
        </w:rPr>
        <w:t>Normal çalışma saatleri içinde görev yapmak.</w:t>
      </w:r>
    </w:p>
    <w:p w:rsidR="00372BCB" w:rsidRPr="00127829" w:rsidRDefault="00372BCB" w:rsidP="00372BCB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127829">
        <w:rPr>
          <w:rFonts w:ascii="Arial" w:hAnsi="Arial" w:cs="Arial"/>
        </w:rPr>
        <w:t>Gerektiğinde normal çalışma saatleri dışında da görev yapabilmek.</w:t>
      </w:r>
    </w:p>
    <w:p w:rsidR="00127829" w:rsidRPr="001B33D8" w:rsidRDefault="00372BCB" w:rsidP="001B33D8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127829">
        <w:rPr>
          <w:rFonts w:ascii="Arial" w:hAnsi="Arial" w:cs="Arial"/>
        </w:rPr>
        <w:t>Görevi gereği seyahat etmek.</w:t>
      </w:r>
    </w:p>
    <w:sectPr w:rsidR="00127829" w:rsidRPr="001B33D8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25" w:rsidRDefault="00D30225" w:rsidP="006C7BAC">
      <w:r>
        <w:separator/>
      </w:r>
    </w:p>
  </w:endnote>
  <w:endnote w:type="continuationSeparator" w:id="0">
    <w:p w:rsidR="00D30225" w:rsidRDefault="00D30225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B01F32" w:rsidTr="00B01F32">
      <w:trPr>
        <w:trHeight w:val="285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01F32" w:rsidRDefault="00B01F32" w:rsidP="002624CA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5C75A3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A6355B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01F32" w:rsidRDefault="00B01F32">
          <w:pPr>
            <w:rPr>
              <w:color w:val="80808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01F32" w:rsidRDefault="00B01F32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Revizyon No: 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01F32" w:rsidRDefault="005C75A3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Tarihi:05.02.2024</w:t>
          </w:r>
        </w:p>
      </w:tc>
    </w:tr>
    <w:tr w:rsidR="00B01F32" w:rsidTr="00B01F32">
      <w:trPr>
        <w:trHeight w:val="356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01F32" w:rsidRDefault="00B01F3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noProof/>
              <w:sz w:val="18"/>
              <w:szCs w:val="18"/>
            </w:rPr>
            <w:t xml:space="preserve">Hazırlayan: </w:t>
          </w:r>
          <w:r w:rsidR="005C75A3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B01F32" w:rsidRDefault="00B01F3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5C75A3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B01F32" w:rsidTr="00B01F32">
      <w:trPr>
        <w:trHeight w:val="244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B01F32" w:rsidRDefault="00B01F32">
          <w:pPr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01F32" w:rsidRDefault="00B01F3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01F32" w:rsidRDefault="00B01F3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01F32" w:rsidRDefault="00B01F3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B01F32" w:rsidTr="00B01F32">
      <w:trPr>
        <w:trHeight w:val="614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hideMark/>
        </w:tcPr>
        <w:p w:rsidR="00B01F32" w:rsidRDefault="00B01F3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hideMark/>
        </w:tcPr>
        <w:p w:rsidR="00B01F32" w:rsidRDefault="00B01F32">
          <w:pPr>
            <w:spacing w:before="120" w:after="120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  <w:hideMark/>
        </w:tcPr>
        <w:p w:rsidR="00B01F32" w:rsidRDefault="00B01F32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C71FEA" w:rsidRPr="00B01F32" w:rsidRDefault="00C71FEA" w:rsidP="00B01F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25" w:rsidRDefault="00D30225" w:rsidP="006C7BAC">
      <w:r>
        <w:separator/>
      </w:r>
    </w:p>
  </w:footnote>
  <w:footnote w:type="continuationSeparator" w:id="0">
    <w:p w:rsidR="00D30225" w:rsidRDefault="00D30225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2"/>
      <w:gridCol w:w="1418"/>
      <w:gridCol w:w="6945"/>
    </w:tblGrid>
    <w:tr w:rsidR="00C71FEA" w:rsidTr="001240C6">
      <w:trPr>
        <w:trHeight w:val="552"/>
      </w:trPr>
      <w:tc>
        <w:tcPr>
          <w:tcW w:w="1702" w:type="dxa"/>
          <w:vMerge w:val="restart"/>
          <w:vAlign w:val="center"/>
        </w:tcPr>
        <w:p w:rsidR="00C71FEA" w:rsidRPr="007C4DA8" w:rsidRDefault="005C75A3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43610" cy="943610"/>
                <wp:effectExtent l="0" t="0" r="889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3610" cy="943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gridSpan w:val="2"/>
          <w:vAlign w:val="center"/>
        </w:tcPr>
        <w:p w:rsidR="00C71FEA" w:rsidRDefault="005C75A3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C71FEA">
            <w:rPr>
              <w:rFonts w:ascii="Arial" w:hAnsi="Arial" w:cs="Arial"/>
              <w:b/>
            </w:rPr>
            <w:t xml:space="preserve"> MÜDÜRLÜĞÜ</w:t>
          </w:r>
        </w:p>
        <w:p w:rsidR="00C71FEA" w:rsidRPr="007C4DA8" w:rsidRDefault="00C71FEA" w:rsidP="007C4DA8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C71FEA" w:rsidTr="001240C6">
      <w:trPr>
        <w:trHeight w:val="490"/>
      </w:trPr>
      <w:tc>
        <w:tcPr>
          <w:tcW w:w="1702" w:type="dxa"/>
          <w:vMerge/>
          <w:vAlign w:val="center"/>
        </w:tcPr>
        <w:p w:rsidR="00C71FEA" w:rsidRPr="007C4DA8" w:rsidRDefault="00C71FEA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8" w:type="dxa"/>
          <w:vAlign w:val="center"/>
        </w:tcPr>
        <w:p w:rsidR="00C71FEA" w:rsidRPr="007C4DA8" w:rsidRDefault="00C71FEA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945" w:type="dxa"/>
          <w:vAlign w:val="center"/>
        </w:tcPr>
        <w:p w:rsidR="00C71FEA" w:rsidRPr="007C4DA8" w:rsidRDefault="002624CA" w:rsidP="00C47376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Kırsal Kalkınma </w:t>
          </w:r>
          <w:r w:rsidR="00C71FEA">
            <w:rPr>
              <w:rFonts w:ascii="Arial" w:hAnsi="Arial" w:cs="Arial"/>
            </w:rPr>
            <w:t xml:space="preserve">Proje Geliştirme </w:t>
          </w:r>
          <w:r w:rsidR="009D1CEE" w:rsidRPr="009D1CEE">
            <w:rPr>
              <w:rFonts w:ascii="Arial" w:hAnsi="Arial" w:cs="Arial"/>
            </w:rPr>
            <w:t>Görevlisi</w:t>
          </w:r>
        </w:p>
      </w:tc>
    </w:tr>
    <w:tr w:rsidR="00C71FEA" w:rsidTr="001240C6">
      <w:trPr>
        <w:trHeight w:val="481"/>
      </w:trPr>
      <w:tc>
        <w:tcPr>
          <w:tcW w:w="1702" w:type="dxa"/>
          <w:vMerge/>
          <w:vAlign w:val="center"/>
        </w:tcPr>
        <w:p w:rsidR="00C71FEA" w:rsidRPr="007C4DA8" w:rsidRDefault="00C71FEA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18" w:type="dxa"/>
          <w:vAlign w:val="center"/>
        </w:tcPr>
        <w:p w:rsidR="00C71FEA" w:rsidRPr="007C4DA8" w:rsidRDefault="00C71FEA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945" w:type="dxa"/>
          <w:vAlign w:val="center"/>
        </w:tcPr>
        <w:p w:rsidR="00C71FEA" w:rsidRPr="007043EB" w:rsidRDefault="00FA08C7" w:rsidP="00FA08C7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  <w:sz w:val="22"/>
              <w:szCs w:val="22"/>
            </w:rPr>
          </w:pPr>
          <w:r w:rsidRPr="007043EB">
            <w:rPr>
              <w:rFonts w:ascii="Arial" w:hAnsi="Arial" w:cs="Arial"/>
              <w:sz w:val="22"/>
              <w:szCs w:val="22"/>
            </w:rPr>
            <w:t xml:space="preserve">Kırsal Kalkınma ve </w:t>
          </w:r>
          <w:r w:rsidR="00D63F9D" w:rsidRPr="007043EB">
            <w:rPr>
              <w:rFonts w:ascii="Arial" w:hAnsi="Arial" w:cs="Arial"/>
              <w:sz w:val="22"/>
              <w:szCs w:val="22"/>
            </w:rPr>
            <w:t>Örg</w:t>
          </w:r>
          <w:r w:rsidRPr="007043EB">
            <w:rPr>
              <w:rFonts w:ascii="Arial" w:hAnsi="Arial" w:cs="Arial"/>
              <w:sz w:val="22"/>
              <w:szCs w:val="22"/>
            </w:rPr>
            <w:t xml:space="preserve">ütlenme Şube </w:t>
          </w:r>
          <w:r w:rsidR="00D63F9D" w:rsidRPr="007043EB">
            <w:rPr>
              <w:rFonts w:ascii="Arial" w:hAnsi="Arial" w:cs="Arial"/>
              <w:sz w:val="22"/>
              <w:szCs w:val="22"/>
            </w:rPr>
            <w:t>Müdürlüğü</w:t>
          </w:r>
          <w:r w:rsidR="00C71FEA" w:rsidRPr="007043EB">
            <w:rPr>
              <w:rFonts w:ascii="Arial" w:hAnsi="Arial" w:cs="Arial"/>
              <w:sz w:val="22"/>
              <w:szCs w:val="22"/>
            </w:rPr>
            <w:t xml:space="preserve">                                       </w:t>
          </w:r>
        </w:p>
      </w:tc>
    </w:tr>
  </w:tbl>
  <w:p w:rsidR="00C71FEA" w:rsidRPr="00F87841" w:rsidRDefault="00C71FEA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69F"/>
    <w:multiLevelType w:val="hybridMultilevel"/>
    <w:tmpl w:val="3CF4EAE0"/>
    <w:lvl w:ilvl="0" w:tplc="2B90AF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2B90AFAA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9894C7A"/>
    <w:multiLevelType w:val="hybridMultilevel"/>
    <w:tmpl w:val="452AB61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2"/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10"/>
  </w:num>
  <w:num w:numId="11">
    <w:abstractNumId w:val="11"/>
  </w:num>
  <w:num w:numId="12">
    <w:abstractNumId w:val="8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0E81"/>
    <w:rsid w:val="00016EC9"/>
    <w:rsid w:val="00017A1D"/>
    <w:rsid w:val="000202B1"/>
    <w:rsid w:val="00036908"/>
    <w:rsid w:val="00056213"/>
    <w:rsid w:val="00060FAD"/>
    <w:rsid w:val="00071D70"/>
    <w:rsid w:val="00074CA7"/>
    <w:rsid w:val="000759A3"/>
    <w:rsid w:val="000A2B79"/>
    <w:rsid w:val="000A4BA0"/>
    <w:rsid w:val="000D37A2"/>
    <w:rsid w:val="000E2DF0"/>
    <w:rsid w:val="000F4D15"/>
    <w:rsid w:val="000F7A52"/>
    <w:rsid w:val="001240C6"/>
    <w:rsid w:val="00127829"/>
    <w:rsid w:val="00134458"/>
    <w:rsid w:val="00137AA9"/>
    <w:rsid w:val="00141053"/>
    <w:rsid w:val="001747FB"/>
    <w:rsid w:val="001755CE"/>
    <w:rsid w:val="00192971"/>
    <w:rsid w:val="001B33D8"/>
    <w:rsid w:val="001D2923"/>
    <w:rsid w:val="001E6C9E"/>
    <w:rsid w:val="001F2583"/>
    <w:rsid w:val="001F4236"/>
    <w:rsid w:val="001F719D"/>
    <w:rsid w:val="002154CE"/>
    <w:rsid w:val="00223171"/>
    <w:rsid w:val="00224333"/>
    <w:rsid w:val="002469F4"/>
    <w:rsid w:val="00260B2A"/>
    <w:rsid w:val="002624CA"/>
    <w:rsid w:val="00264F09"/>
    <w:rsid w:val="00267105"/>
    <w:rsid w:val="00281133"/>
    <w:rsid w:val="002A3DAB"/>
    <w:rsid w:val="002B0704"/>
    <w:rsid w:val="002D5C2F"/>
    <w:rsid w:val="002E05A8"/>
    <w:rsid w:val="002E2E00"/>
    <w:rsid w:val="002F32AD"/>
    <w:rsid w:val="00312CDA"/>
    <w:rsid w:val="00354109"/>
    <w:rsid w:val="003641D7"/>
    <w:rsid w:val="003700C3"/>
    <w:rsid w:val="00372BCB"/>
    <w:rsid w:val="003765DF"/>
    <w:rsid w:val="00381432"/>
    <w:rsid w:val="003A2E07"/>
    <w:rsid w:val="003A4879"/>
    <w:rsid w:val="003A7ACE"/>
    <w:rsid w:val="003B0BC2"/>
    <w:rsid w:val="003E0B8C"/>
    <w:rsid w:val="003F1B7B"/>
    <w:rsid w:val="003F40CA"/>
    <w:rsid w:val="004214F7"/>
    <w:rsid w:val="00427388"/>
    <w:rsid w:val="00441310"/>
    <w:rsid w:val="00444F8A"/>
    <w:rsid w:val="0045001E"/>
    <w:rsid w:val="004534D2"/>
    <w:rsid w:val="004651AC"/>
    <w:rsid w:val="00471EAD"/>
    <w:rsid w:val="00487B54"/>
    <w:rsid w:val="004C272B"/>
    <w:rsid w:val="004D0A5C"/>
    <w:rsid w:val="005043F6"/>
    <w:rsid w:val="00514807"/>
    <w:rsid w:val="00543D0B"/>
    <w:rsid w:val="00562DD5"/>
    <w:rsid w:val="00570DB8"/>
    <w:rsid w:val="0059060F"/>
    <w:rsid w:val="005913F2"/>
    <w:rsid w:val="005A476E"/>
    <w:rsid w:val="005B6AB2"/>
    <w:rsid w:val="005B795D"/>
    <w:rsid w:val="005C75A3"/>
    <w:rsid w:val="005C7FA2"/>
    <w:rsid w:val="005E17B7"/>
    <w:rsid w:val="005E5DE5"/>
    <w:rsid w:val="005E65F1"/>
    <w:rsid w:val="006041C3"/>
    <w:rsid w:val="00604EC6"/>
    <w:rsid w:val="006145D1"/>
    <w:rsid w:val="00674C1A"/>
    <w:rsid w:val="0069076F"/>
    <w:rsid w:val="006B5B6A"/>
    <w:rsid w:val="006C7BAC"/>
    <w:rsid w:val="006F3D14"/>
    <w:rsid w:val="006F5942"/>
    <w:rsid w:val="00702F54"/>
    <w:rsid w:val="007043EB"/>
    <w:rsid w:val="00711F3F"/>
    <w:rsid w:val="007160B8"/>
    <w:rsid w:val="007274C1"/>
    <w:rsid w:val="0073319E"/>
    <w:rsid w:val="007420CE"/>
    <w:rsid w:val="00762BF8"/>
    <w:rsid w:val="00773921"/>
    <w:rsid w:val="007830A2"/>
    <w:rsid w:val="00797055"/>
    <w:rsid w:val="007A288C"/>
    <w:rsid w:val="007C4DA8"/>
    <w:rsid w:val="007D0A9B"/>
    <w:rsid w:val="007E3FC6"/>
    <w:rsid w:val="007F0880"/>
    <w:rsid w:val="00814A5B"/>
    <w:rsid w:val="00816536"/>
    <w:rsid w:val="00837080"/>
    <w:rsid w:val="00841782"/>
    <w:rsid w:val="00843CE3"/>
    <w:rsid w:val="008543D7"/>
    <w:rsid w:val="00861011"/>
    <w:rsid w:val="0086796E"/>
    <w:rsid w:val="008723C3"/>
    <w:rsid w:val="0087677D"/>
    <w:rsid w:val="00884AF9"/>
    <w:rsid w:val="00886226"/>
    <w:rsid w:val="008914C0"/>
    <w:rsid w:val="008A3392"/>
    <w:rsid w:val="008B2C71"/>
    <w:rsid w:val="008C0898"/>
    <w:rsid w:val="008E3153"/>
    <w:rsid w:val="0090068B"/>
    <w:rsid w:val="00915EB5"/>
    <w:rsid w:val="00930858"/>
    <w:rsid w:val="00935D51"/>
    <w:rsid w:val="00940C2F"/>
    <w:rsid w:val="00941BF9"/>
    <w:rsid w:val="009573AB"/>
    <w:rsid w:val="00962F68"/>
    <w:rsid w:val="009652F9"/>
    <w:rsid w:val="009C6E03"/>
    <w:rsid w:val="009D1CEE"/>
    <w:rsid w:val="00A0399F"/>
    <w:rsid w:val="00A07363"/>
    <w:rsid w:val="00A111FB"/>
    <w:rsid w:val="00A30940"/>
    <w:rsid w:val="00A41568"/>
    <w:rsid w:val="00A47B4C"/>
    <w:rsid w:val="00A5501E"/>
    <w:rsid w:val="00A6355B"/>
    <w:rsid w:val="00A76D70"/>
    <w:rsid w:val="00A85130"/>
    <w:rsid w:val="00A906EC"/>
    <w:rsid w:val="00AA43B1"/>
    <w:rsid w:val="00AA5ADC"/>
    <w:rsid w:val="00AB191A"/>
    <w:rsid w:val="00AC340B"/>
    <w:rsid w:val="00AD1C12"/>
    <w:rsid w:val="00AD4B74"/>
    <w:rsid w:val="00AE0B91"/>
    <w:rsid w:val="00AE171D"/>
    <w:rsid w:val="00AF5BD2"/>
    <w:rsid w:val="00B01F32"/>
    <w:rsid w:val="00B04F9C"/>
    <w:rsid w:val="00B16DE2"/>
    <w:rsid w:val="00B2084C"/>
    <w:rsid w:val="00B21B61"/>
    <w:rsid w:val="00B62312"/>
    <w:rsid w:val="00B82EDB"/>
    <w:rsid w:val="00B95E30"/>
    <w:rsid w:val="00BA34F9"/>
    <w:rsid w:val="00BA38E5"/>
    <w:rsid w:val="00BA44EA"/>
    <w:rsid w:val="00BE33BA"/>
    <w:rsid w:val="00BF55FE"/>
    <w:rsid w:val="00BF7D4C"/>
    <w:rsid w:val="00C0147B"/>
    <w:rsid w:val="00C11479"/>
    <w:rsid w:val="00C14571"/>
    <w:rsid w:val="00C26314"/>
    <w:rsid w:val="00C32CA6"/>
    <w:rsid w:val="00C40F42"/>
    <w:rsid w:val="00C45CCC"/>
    <w:rsid w:val="00C47376"/>
    <w:rsid w:val="00C5272C"/>
    <w:rsid w:val="00C71EB1"/>
    <w:rsid w:val="00C71FEA"/>
    <w:rsid w:val="00CA6FFA"/>
    <w:rsid w:val="00CB2F91"/>
    <w:rsid w:val="00CB4DCC"/>
    <w:rsid w:val="00CE015E"/>
    <w:rsid w:val="00CF2F43"/>
    <w:rsid w:val="00D07FBF"/>
    <w:rsid w:val="00D105A8"/>
    <w:rsid w:val="00D21AFF"/>
    <w:rsid w:val="00D27A79"/>
    <w:rsid w:val="00D30225"/>
    <w:rsid w:val="00D3366E"/>
    <w:rsid w:val="00D40533"/>
    <w:rsid w:val="00D44A4D"/>
    <w:rsid w:val="00D51ED0"/>
    <w:rsid w:val="00D52083"/>
    <w:rsid w:val="00D63F9D"/>
    <w:rsid w:val="00D92092"/>
    <w:rsid w:val="00D95B1F"/>
    <w:rsid w:val="00DB08FA"/>
    <w:rsid w:val="00DF456A"/>
    <w:rsid w:val="00E01CBC"/>
    <w:rsid w:val="00E02489"/>
    <w:rsid w:val="00E07A8E"/>
    <w:rsid w:val="00E2370E"/>
    <w:rsid w:val="00E269DE"/>
    <w:rsid w:val="00E26EFD"/>
    <w:rsid w:val="00E3349C"/>
    <w:rsid w:val="00E36591"/>
    <w:rsid w:val="00E60FF0"/>
    <w:rsid w:val="00E656FB"/>
    <w:rsid w:val="00E75C83"/>
    <w:rsid w:val="00E7763E"/>
    <w:rsid w:val="00E8623D"/>
    <w:rsid w:val="00E936DF"/>
    <w:rsid w:val="00EB2E4D"/>
    <w:rsid w:val="00EB6955"/>
    <w:rsid w:val="00EB789B"/>
    <w:rsid w:val="00EC5565"/>
    <w:rsid w:val="00F0006E"/>
    <w:rsid w:val="00F029B4"/>
    <w:rsid w:val="00F24865"/>
    <w:rsid w:val="00F2703B"/>
    <w:rsid w:val="00F33404"/>
    <w:rsid w:val="00F338CF"/>
    <w:rsid w:val="00F403CA"/>
    <w:rsid w:val="00F42267"/>
    <w:rsid w:val="00F516D5"/>
    <w:rsid w:val="00F61607"/>
    <w:rsid w:val="00F63362"/>
    <w:rsid w:val="00F87841"/>
    <w:rsid w:val="00F9368A"/>
    <w:rsid w:val="00FA08C7"/>
    <w:rsid w:val="00FA28A9"/>
    <w:rsid w:val="00FD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CCE9E-CDEF-42A5-BD69-9543FF78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015E7B-1290-4E11-856B-32EE2B329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725D36-31B4-49BB-A81C-40855284E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F6C0B-A6CB-4CF7-9607-6D276D5AA2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2024-02-05T11:53:00Z</cp:lastPrinted>
  <dcterms:created xsi:type="dcterms:W3CDTF">2024-07-03T12:57:00Z</dcterms:created>
  <dcterms:modified xsi:type="dcterms:W3CDTF">2024-07-03T12:57:00Z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