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B75542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3564FB">
        <w:rPr>
          <w:rFonts w:ascii="Arial" w:hAnsi="Arial" w:cs="Arial"/>
        </w:rPr>
        <w:t xml:space="preserve">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>İç Kontrol 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D623A" w:rsidRPr="001F024F" w:rsidRDefault="00FD623A" w:rsidP="001F024F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ED3DD8">
        <w:rPr>
          <w:rFonts w:ascii="Arial" w:hAnsi="Arial" w:cs="Arial"/>
        </w:rPr>
        <w:t xml:space="preserve">İç Kontrol Sisteminin kurulması, standartlarının geliştirilmesi ve uygulanması konularında çalışmalar </w:t>
      </w:r>
      <w:r>
        <w:rPr>
          <w:rFonts w:ascii="Arial" w:hAnsi="Arial" w:cs="Arial"/>
        </w:rPr>
        <w:t>yap</w:t>
      </w:r>
      <w:r w:rsidR="002E4A20">
        <w:rPr>
          <w:rFonts w:ascii="Arial" w:hAnsi="Arial" w:cs="Arial"/>
        </w:rPr>
        <w:t>mak</w:t>
      </w:r>
      <w:r w:rsidRPr="00ED3DD8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İdarenin görev alanına ilişkin konularda gerektiğinde yeni iç kontrol standartları hazırlanmasını sağlamak.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Amaçlar ve sonuçlar arasındaki farklılığı giderici ve etkinliği artırıcı tedbirler</w:t>
      </w:r>
      <w:r w:rsidR="0051028D">
        <w:rPr>
          <w:rFonts w:ascii="Arial" w:hAnsi="Arial" w:cs="Arial"/>
        </w:rPr>
        <w:t>in tespit edilmesini ve üst yönetime</w:t>
      </w:r>
      <w:r w:rsidRPr="002E4A20">
        <w:rPr>
          <w:rFonts w:ascii="Arial" w:hAnsi="Arial" w:cs="Arial"/>
        </w:rPr>
        <w:t xml:space="preserve"> önerilmesini sağlamak.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faaliyetlerini birimin yönetim sorumluluğu çerçevesinde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Malî ve malî olmayan tüm işlemlerde iç kontrol sistemini uygulanması için düzenlemeler yapmak.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sistemini yılda en az bir kez değerlendirmek ve alınması gereken önlemleri belirlemek.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 kapsamında hazırlanan eylem planlarının gerçekleşmelerini izlemek, değerlendirmek ve raporlamak.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Kurumun görev alanına giren konularda, İç Kontrol Sistemini etkileyebilecek iç ve dış faktörlerin analizini yapmak.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Kontrol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lastRenderedPageBreak/>
        <w:t>İç Kontrol Sisteminin izlenmesi ve değerlendirilmesi ile ilgili eğitim ve çalışmalara katılmak.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Yıllık risk değerlendirme faaliyetlerini ve bu faaliyetlere yönelik anket çalışmalarını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değerlendirilmesi için kontrol noktaları belirleme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İzleme ve değerlendirmeye yönelik performans göstergeleri oluşturulmasını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 xml:space="preserve">Görev ve sorumluluk alanındaki faaliyetlerin mevcut İç Kontrol Sisteminin </w:t>
      </w:r>
      <w:r w:rsidR="00787725">
        <w:rPr>
          <w:rFonts w:ascii="Arial" w:hAnsi="Arial" w:cs="Arial"/>
        </w:rPr>
        <w:t xml:space="preserve">ve Kalite Yönetim Sisteminin </w:t>
      </w:r>
      <w:r w:rsidRPr="002E4A20">
        <w:rPr>
          <w:rFonts w:ascii="Arial" w:hAnsi="Arial" w:cs="Arial"/>
        </w:rPr>
        <w:t>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F024F" w:rsidRDefault="001F024F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Müdür Yardımcısı</w:t>
      </w:r>
    </w:p>
    <w:p w:rsidR="001F024F" w:rsidRDefault="001F024F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E24B79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E24B79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97" w:rsidRDefault="004E3697" w:rsidP="006C7BAC">
      <w:r>
        <w:separator/>
      </w:r>
    </w:p>
  </w:endnote>
  <w:endnote w:type="continuationSeparator" w:id="0">
    <w:p w:rsidR="004E3697" w:rsidRDefault="004E369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F02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1F024F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1F024F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1F024F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97" w:rsidRDefault="004E3697" w:rsidP="006C7BAC">
      <w:r>
        <w:separator/>
      </w:r>
    </w:p>
  </w:footnote>
  <w:footnote w:type="continuationSeparator" w:id="0">
    <w:p w:rsidR="004E3697" w:rsidRDefault="004E369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1F024F" w:rsidP="00C7145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033145" cy="10331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1F024F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3E4785">
            <w:rPr>
              <w:rFonts w:ascii="Arial" w:hAnsi="Arial" w:cs="Arial"/>
              <w:b/>
            </w:rPr>
            <w:t xml:space="preserve">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904AA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İç Kontrol Sistemi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8"/>
  </w:num>
  <w:num w:numId="5">
    <w:abstractNumId w:val="33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2"/>
  </w:num>
  <w:num w:numId="15">
    <w:abstractNumId w:val="11"/>
  </w:num>
  <w:num w:numId="16">
    <w:abstractNumId w:val="34"/>
  </w:num>
  <w:num w:numId="17">
    <w:abstractNumId w:val="31"/>
  </w:num>
  <w:num w:numId="18">
    <w:abstractNumId w:val="37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5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57CCF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24F"/>
    <w:rsid w:val="001F0829"/>
    <w:rsid w:val="00206B68"/>
    <w:rsid w:val="00215C4A"/>
    <w:rsid w:val="00220A15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3103B"/>
    <w:rsid w:val="00432641"/>
    <w:rsid w:val="00461C57"/>
    <w:rsid w:val="0047581C"/>
    <w:rsid w:val="00495ABB"/>
    <w:rsid w:val="004A4281"/>
    <w:rsid w:val="004A5657"/>
    <w:rsid w:val="004B1885"/>
    <w:rsid w:val="004B1C91"/>
    <w:rsid w:val="004B2716"/>
    <w:rsid w:val="004B2762"/>
    <w:rsid w:val="004B77CB"/>
    <w:rsid w:val="004C2085"/>
    <w:rsid w:val="004D073B"/>
    <w:rsid w:val="004D7180"/>
    <w:rsid w:val="004E3697"/>
    <w:rsid w:val="004E70D7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725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04AAB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75542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73F3"/>
    <w:rsid w:val="00D75D95"/>
    <w:rsid w:val="00D905CC"/>
    <w:rsid w:val="00DA4BE1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24B79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4804"/>
    <w:rsid w:val="00EC6F0F"/>
    <w:rsid w:val="00ED0A72"/>
    <w:rsid w:val="00ED21D8"/>
    <w:rsid w:val="00EF1FB7"/>
    <w:rsid w:val="00EF5C96"/>
    <w:rsid w:val="00F01E1A"/>
    <w:rsid w:val="00F02273"/>
    <w:rsid w:val="00F0264B"/>
    <w:rsid w:val="00F06B3B"/>
    <w:rsid w:val="00F13D80"/>
    <w:rsid w:val="00F260A8"/>
    <w:rsid w:val="00F415F4"/>
    <w:rsid w:val="00F47382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A9417-E622-47AE-BFD4-B68ABE6FE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D1D6F-FC35-4295-8048-F1DD3533B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6B56B-AC28-42F0-ACFC-F71DA186A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Şahin YOLCU</cp:lastModifiedBy>
  <cp:revision>2</cp:revision>
  <cp:lastPrinted>2024-02-13T12:01:00Z</cp:lastPrinted>
  <dcterms:created xsi:type="dcterms:W3CDTF">2024-03-07T08:19:00Z</dcterms:created>
  <dcterms:modified xsi:type="dcterms:W3CDTF">2024-03-07T08:19:00Z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